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/>
        </w:rPr>
        <w:id w:val="-164094357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val="ru-RU" w:eastAsia="en-US"/>
        </w:rPr>
      </w:sdtEndPr>
      <w:sdtContent>
        <w:p w:rsidR="0067099D" w:rsidRPr="00F47908" w:rsidRDefault="0067099D" w:rsidP="0067099D">
          <w:pPr>
            <w:pStyle w:val="a4"/>
            <w:spacing w:before="0" w:after="10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F47908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:rsidR="0067099D" w:rsidRPr="00F47908" w:rsidRDefault="0067099D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F47908">
            <w:rPr>
              <w:rFonts w:ascii="Times New Roman" w:hAnsi="Times New Roman" w:cs="Times New Roman"/>
              <w:b/>
              <w:bCs/>
              <w:sz w:val="28"/>
            </w:rPr>
            <w:fldChar w:fldCharType="begin"/>
          </w:r>
          <w:r w:rsidRPr="00F47908">
            <w:rPr>
              <w:rFonts w:ascii="Times New Roman" w:hAnsi="Times New Roman" w:cs="Times New Roman"/>
              <w:b/>
              <w:bCs/>
              <w:sz w:val="28"/>
              <w:lang w:val="ru-RU"/>
            </w:rPr>
            <w:instrText xml:space="preserve"> </w:instrText>
          </w:r>
          <w:r w:rsidRPr="00F47908">
            <w:rPr>
              <w:rFonts w:ascii="Times New Roman" w:hAnsi="Times New Roman" w:cs="Times New Roman"/>
              <w:b/>
              <w:bCs/>
              <w:sz w:val="28"/>
            </w:rPr>
            <w:instrText>TOC</w:instrText>
          </w:r>
          <w:r w:rsidRPr="00F47908">
            <w:rPr>
              <w:rFonts w:ascii="Times New Roman" w:hAnsi="Times New Roman" w:cs="Times New Roman"/>
              <w:b/>
              <w:bCs/>
              <w:sz w:val="28"/>
              <w:lang w:val="ru-RU"/>
            </w:rPr>
            <w:instrText xml:space="preserve"> \</w:instrText>
          </w:r>
          <w:r w:rsidRPr="00F47908">
            <w:rPr>
              <w:rFonts w:ascii="Times New Roman" w:hAnsi="Times New Roman" w:cs="Times New Roman"/>
              <w:b/>
              <w:bCs/>
              <w:sz w:val="28"/>
            </w:rPr>
            <w:instrText>o</w:instrText>
          </w:r>
          <w:r w:rsidRPr="00F47908">
            <w:rPr>
              <w:rFonts w:ascii="Times New Roman" w:hAnsi="Times New Roman" w:cs="Times New Roman"/>
              <w:b/>
              <w:bCs/>
              <w:sz w:val="28"/>
              <w:lang w:val="ru-RU"/>
            </w:rPr>
            <w:instrText xml:space="preserve"> "1-3" \</w:instrText>
          </w:r>
          <w:r w:rsidRPr="00F47908">
            <w:rPr>
              <w:rFonts w:ascii="Times New Roman" w:hAnsi="Times New Roman" w:cs="Times New Roman"/>
              <w:b/>
              <w:bCs/>
              <w:sz w:val="28"/>
            </w:rPr>
            <w:instrText>h</w:instrText>
          </w:r>
          <w:r w:rsidRPr="00F47908">
            <w:rPr>
              <w:rFonts w:ascii="Times New Roman" w:hAnsi="Times New Roman" w:cs="Times New Roman"/>
              <w:b/>
              <w:bCs/>
              <w:sz w:val="28"/>
              <w:lang w:val="ru-RU"/>
            </w:rPr>
            <w:instrText xml:space="preserve"> \</w:instrText>
          </w:r>
          <w:r w:rsidRPr="00F47908">
            <w:rPr>
              <w:rFonts w:ascii="Times New Roman" w:hAnsi="Times New Roman" w:cs="Times New Roman"/>
              <w:b/>
              <w:bCs/>
              <w:sz w:val="28"/>
            </w:rPr>
            <w:instrText>z</w:instrText>
          </w:r>
          <w:r w:rsidRPr="00F47908">
            <w:rPr>
              <w:rFonts w:ascii="Times New Roman" w:hAnsi="Times New Roman" w:cs="Times New Roman"/>
              <w:b/>
              <w:bCs/>
              <w:sz w:val="28"/>
              <w:lang w:val="ru-RU"/>
            </w:rPr>
            <w:instrText xml:space="preserve"> \</w:instrText>
          </w:r>
          <w:r w:rsidRPr="00F47908">
            <w:rPr>
              <w:rFonts w:ascii="Times New Roman" w:hAnsi="Times New Roman" w:cs="Times New Roman"/>
              <w:b/>
              <w:bCs/>
              <w:sz w:val="28"/>
            </w:rPr>
            <w:instrText>u</w:instrText>
          </w:r>
          <w:r w:rsidRPr="00F47908">
            <w:rPr>
              <w:rFonts w:ascii="Times New Roman" w:hAnsi="Times New Roman" w:cs="Times New Roman"/>
              <w:b/>
              <w:bCs/>
              <w:sz w:val="28"/>
              <w:lang w:val="ru-RU"/>
            </w:rPr>
            <w:instrText xml:space="preserve"> </w:instrText>
          </w:r>
          <w:r w:rsidRPr="00F47908">
            <w:rPr>
              <w:rFonts w:ascii="Times New Roman" w:hAnsi="Times New Roman" w:cs="Times New Roman"/>
              <w:b/>
              <w:bCs/>
              <w:sz w:val="28"/>
            </w:rPr>
            <w:fldChar w:fldCharType="separate"/>
          </w:r>
          <w:hyperlink w:anchor="_Toc531961973" w:history="1">
            <w:r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_Toc531961973 \h </w:instrText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74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ГЛАВА 1.</w:t>
            </w:r>
            <w:r w:rsidR="0067099D">
              <w:rPr>
                <w:rStyle w:val="a3"/>
                <w:rFonts w:ascii="Times New Roman" w:hAnsi="Times New Roman" w:cs="Times New Roman"/>
                <w:noProof/>
                <w:sz w:val="28"/>
                <w:lang w:val="ru-RU"/>
              </w:rPr>
              <w:t xml:space="preserve"> ПРАВОВОЕ ОБЕСПЕЧЕНИЕ И МЕЖДУНАРОДНОЕ СОТРУДНИЧЕСТВО РЕСПУБЛИКИ БЕЛАСЬ В ВОЕННОЙ СФЕРЕ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_Toc531961974 \h </w:instrTex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75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1.1.</w:t>
            </w:r>
            <w:r w:rsidR="0067099D">
              <w:rPr>
                <w:rStyle w:val="a3"/>
                <w:rFonts w:ascii="Times New Roman" w:hAnsi="Times New Roman" w:cs="Times New Roman"/>
                <w:noProof/>
                <w:sz w:val="28"/>
                <w:lang w:val="ru-RU"/>
              </w:rPr>
              <w:t>Необходимость сотрудничества Республики Беларусь в военной сфере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_Toc531961975 \h </w:instrTex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7099D" w:rsidRPr="000E4A9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lang w:val="ru-RU"/>
            </w:rPr>
          </w:pPr>
          <w:hyperlink w:anchor="_Toc531961976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1.2.</w:t>
            </w:r>
            <w:r w:rsidR="0067099D">
              <w:rPr>
                <w:rStyle w:val="a3"/>
                <w:rFonts w:ascii="Times New Roman" w:hAnsi="Times New Roman" w:cs="Times New Roman"/>
                <w:noProof/>
                <w:sz w:val="28"/>
                <w:lang w:val="ru-RU"/>
              </w:rPr>
              <w:t>Правовое обеспечение международного сотрудничества Беларуси в военной сфере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E4A98">
              <w:rPr>
                <w:rFonts w:ascii="Times New Roman" w:hAnsi="Times New Roman" w:cs="Times New Roman"/>
                <w:noProof/>
                <w:webHidden/>
                <w:sz w:val="28"/>
                <w:lang w:val="ru-RU"/>
              </w:rPr>
              <w:t>7</w:t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77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ГЛАВА 2.</w:t>
            </w:r>
            <w:r w:rsidR="0067099D">
              <w:rPr>
                <w:rStyle w:val="a3"/>
                <w:rFonts w:ascii="Times New Roman" w:hAnsi="Times New Roman" w:cs="Times New Roman"/>
                <w:noProof/>
                <w:sz w:val="28"/>
                <w:lang w:val="ru-RU"/>
              </w:rPr>
              <w:t xml:space="preserve"> ДОСТИЖЕНИЯ И ПРОБЛЕМЫ ВЗАИМОДЕЙСТВИЯ В МЕЖДУНАРОДНОМ СОРУДНИЧЕСТВЕ  РЕСПУБЛИКИ БЕЛАРУСЬ 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E4A98">
              <w:rPr>
                <w:rFonts w:ascii="Times New Roman" w:hAnsi="Times New Roman" w:cs="Times New Roman"/>
                <w:noProof/>
                <w:webHidden/>
                <w:sz w:val="28"/>
                <w:lang w:val="ru-RU"/>
              </w:rPr>
              <w:t>11</w:t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78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2.1</w:t>
            </w:r>
            <w:r w:rsidR="0067099D">
              <w:rPr>
                <w:rStyle w:val="a3"/>
                <w:rFonts w:ascii="Times New Roman" w:hAnsi="Times New Roman" w:cs="Times New Roman"/>
                <w:noProof/>
                <w:sz w:val="28"/>
                <w:lang w:val="ru-RU"/>
              </w:rPr>
              <w:t>. Успехи международного сотрудничества Беларуси в области военного сотрудничества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E4A98">
              <w:rPr>
                <w:rFonts w:ascii="Times New Roman" w:hAnsi="Times New Roman" w:cs="Times New Roman"/>
                <w:noProof/>
                <w:webHidden/>
                <w:sz w:val="28"/>
                <w:lang w:val="ru-RU"/>
              </w:rPr>
              <w:t>11</w:t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79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2.2</w:t>
            </w:r>
            <w:r w:rsidR="0067099D">
              <w:rPr>
                <w:rStyle w:val="a3"/>
                <w:rFonts w:ascii="Times New Roman" w:hAnsi="Times New Roman" w:cs="Times New Roman"/>
                <w:noProof/>
                <w:sz w:val="28"/>
                <w:lang w:val="ru-RU"/>
              </w:rPr>
              <w:t xml:space="preserve"> Сложности взаимодействия Беларуси в военной сфере с международными партнерами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_Toc531961979 \h </w:instrTex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80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E4A98">
              <w:rPr>
                <w:rFonts w:ascii="Times New Roman" w:hAnsi="Times New Roman" w:cs="Times New Roman"/>
                <w:noProof/>
                <w:webHidden/>
                <w:sz w:val="28"/>
                <w:lang w:val="ru-RU"/>
              </w:rPr>
              <w:t>22</w:t>
            </w:r>
          </w:hyperlink>
        </w:p>
        <w:p w:rsidR="0067099D" w:rsidRPr="00F47908" w:rsidRDefault="00E912DB" w:rsidP="0067099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31961981" w:history="1">
            <w:r w:rsidR="0067099D" w:rsidRPr="00F47908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="0067099D" w:rsidRPr="00F479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314B7">
              <w:rPr>
                <w:rFonts w:ascii="Times New Roman" w:hAnsi="Times New Roman" w:cs="Times New Roman"/>
                <w:noProof/>
                <w:webHidden/>
                <w:sz w:val="28"/>
                <w:lang w:val="ru-RU"/>
              </w:rPr>
              <w:t>25</w:t>
            </w:r>
          </w:hyperlink>
        </w:p>
        <w:p w:rsidR="0067099D" w:rsidRDefault="0067099D" w:rsidP="0067099D">
          <w:pPr>
            <w:spacing w:after="0" w:line="360" w:lineRule="auto"/>
            <w:ind w:firstLine="709"/>
            <w:jc w:val="both"/>
            <w:rPr>
              <w:b/>
              <w:bCs/>
            </w:rPr>
          </w:pPr>
          <w:r w:rsidRPr="00F47908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67099D" w:rsidRDefault="0067099D" w:rsidP="0067099D">
      <w:pPr>
        <w:spacing w:after="0"/>
        <w:rPr>
          <w:rFonts w:ascii="Times New Roman" w:eastAsiaTheme="minorEastAsia" w:hAnsi="Times New Roman" w:cs="Times New Roman"/>
          <w:b/>
          <w:sz w:val="32"/>
          <w:szCs w:val="28"/>
          <w:lang w:eastAsia="en-GB"/>
        </w:rPr>
      </w:pPr>
    </w:p>
    <w:p w:rsidR="0067099D" w:rsidRDefault="0067099D" w:rsidP="0067099D">
      <w:pPr>
        <w:spacing w:after="0"/>
        <w:rPr>
          <w:rFonts w:ascii="Times New Roman" w:eastAsiaTheme="minorEastAsia" w:hAnsi="Times New Roman" w:cs="Times New Roman"/>
          <w:b/>
          <w:sz w:val="32"/>
          <w:szCs w:val="28"/>
          <w:lang w:eastAsia="en-GB"/>
        </w:rPr>
      </w:pPr>
    </w:p>
    <w:p w:rsidR="0067099D" w:rsidRDefault="0067099D" w:rsidP="0067099D">
      <w:pPr>
        <w:spacing w:after="0"/>
        <w:rPr>
          <w:rFonts w:ascii="Times New Roman" w:eastAsiaTheme="minorEastAsia" w:hAnsi="Times New Roman" w:cs="Times New Roman"/>
          <w:b/>
          <w:sz w:val="32"/>
          <w:szCs w:val="28"/>
          <w:lang w:eastAsia="en-GB"/>
        </w:rPr>
      </w:pPr>
    </w:p>
    <w:p w:rsidR="0067099D" w:rsidRDefault="0067099D">
      <w:pPr>
        <w:rPr>
          <w:rFonts w:ascii="Times New Roman" w:eastAsiaTheme="minorEastAsia" w:hAnsi="Times New Roman" w:cs="Times New Roman"/>
          <w:b/>
          <w:sz w:val="32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sz w:val="32"/>
          <w:szCs w:val="28"/>
          <w:lang w:eastAsia="en-GB"/>
        </w:rPr>
        <w:br w:type="page"/>
      </w:r>
    </w:p>
    <w:p w:rsidR="0067099D" w:rsidRDefault="0067099D" w:rsidP="0067099D">
      <w:pPr>
        <w:pStyle w:val="12"/>
        <w:ind w:firstLine="0"/>
        <w:rPr>
          <w:color w:val="000000" w:themeColor="text1"/>
        </w:rPr>
      </w:pPr>
      <w:bookmarkStart w:id="0" w:name="_Toc531961973"/>
      <w:r w:rsidRPr="0067099D">
        <w:rPr>
          <w:color w:val="000000" w:themeColor="text1"/>
        </w:rPr>
        <w:lastRenderedPageBreak/>
        <w:t>ВВЕДЕНИЕ</w:t>
      </w:r>
      <w:bookmarkEnd w:id="0"/>
    </w:p>
    <w:p w:rsidR="007E3F68" w:rsidRDefault="007E3F68" w:rsidP="00FB2312">
      <w:pPr>
        <w:pStyle w:val="12"/>
        <w:jc w:val="both"/>
        <w:rPr>
          <w:b w:val="0"/>
          <w:color w:val="000000" w:themeColor="text1"/>
          <w:sz w:val="28"/>
        </w:rPr>
      </w:pPr>
      <w:r w:rsidRPr="007E3F68">
        <w:rPr>
          <w:b w:val="0"/>
          <w:color w:val="000000" w:themeColor="text1"/>
          <w:sz w:val="28"/>
        </w:rPr>
        <w:t>Сотрудничество и взаимоде</w:t>
      </w:r>
      <w:r w:rsidR="00FB2312">
        <w:rPr>
          <w:b w:val="0"/>
          <w:color w:val="000000" w:themeColor="text1"/>
          <w:sz w:val="28"/>
        </w:rPr>
        <w:t>йствие со всеми государствами–членами мирового сообщества является основой</w:t>
      </w:r>
      <w:r w:rsidRPr="007E3F68">
        <w:rPr>
          <w:b w:val="0"/>
          <w:color w:val="000000" w:themeColor="text1"/>
          <w:sz w:val="28"/>
        </w:rPr>
        <w:t xml:space="preserve"> основ внешней политики Беларуси. Мирное соседство – результат соблюдения общепризнанных норм международного права, а также взятых международных обязательств, особенно в области обороны.</w:t>
      </w:r>
      <w:r w:rsidR="00FB2312">
        <w:rPr>
          <w:b w:val="0"/>
          <w:color w:val="000000" w:themeColor="text1"/>
          <w:sz w:val="28"/>
        </w:rPr>
        <w:t xml:space="preserve"> В свою очередь в</w:t>
      </w:r>
      <w:r w:rsidR="00FB2312" w:rsidRPr="00FB2312">
        <w:rPr>
          <w:b w:val="0"/>
          <w:color w:val="000000" w:themeColor="text1"/>
          <w:sz w:val="28"/>
        </w:rPr>
        <w:t>оенная политика Республики Беларусь является необходимым и важным элементом общеполитической и внешнеполитической деятельности, направленной на обеспечение национальной безопасности государства,</w:t>
      </w:r>
      <w:r w:rsidR="00CA6809">
        <w:rPr>
          <w:b w:val="0"/>
          <w:color w:val="000000" w:themeColor="text1"/>
          <w:sz w:val="28"/>
        </w:rPr>
        <w:t xml:space="preserve"> </w:t>
      </w:r>
      <w:r w:rsidR="00FB2312" w:rsidRPr="00FB2312">
        <w:rPr>
          <w:b w:val="0"/>
          <w:color w:val="000000" w:themeColor="text1"/>
          <w:sz w:val="28"/>
        </w:rPr>
        <w:t>упроч</w:t>
      </w:r>
      <w:r w:rsidR="00EB762F">
        <w:rPr>
          <w:b w:val="0"/>
          <w:color w:val="000000" w:themeColor="text1"/>
          <w:sz w:val="28"/>
        </w:rPr>
        <w:t>н</w:t>
      </w:r>
      <w:r w:rsidR="00FB2312" w:rsidRPr="00FB2312">
        <w:rPr>
          <w:b w:val="0"/>
          <w:color w:val="000000" w:themeColor="text1"/>
          <w:sz w:val="28"/>
        </w:rPr>
        <w:t>ение стратегической стабильности.</w:t>
      </w:r>
    </w:p>
    <w:p w:rsidR="00C83DAC" w:rsidRDefault="00FB2312" w:rsidP="00C83DAC">
      <w:pPr>
        <w:pStyle w:val="12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В целях данной курсовой работы</w:t>
      </w:r>
      <w:r w:rsidR="00DB0FD4">
        <w:rPr>
          <w:b w:val="0"/>
          <w:color w:val="000000" w:themeColor="text1"/>
          <w:sz w:val="28"/>
        </w:rPr>
        <w:t xml:space="preserve"> рассмотреть</w:t>
      </w:r>
      <w:r>
        <w:rPr>
          <w:b w:val="0"/>
          <w:color w:val="000000" w:themeColor="text1"/>
          <w:sz w:val="28"/>
        </w:rPr>
        <w:t xml:space="preserve"> международное сотрудничество Республики Беларусь</w:t>
      </w:r>
      <w:r w:rsidR="00DB0FD4">
        <w:rPr>
          <w:b w:val="0"/>
          <w:color w:val="000000" w:themeColor="text1"/>
          <w:sz w:val="28"/>
        </w:rPr>
        <w:t xml:space="preserve"> в военной сфере</w:t>
      </w:r>
      <w:r>
        <w:rPr>
          <w:b w:val="0"/>
          <w:color w:val="000000" w:themeColor="text1"/>
          <w:sz w:val="28"/>
        </w:rPr>
        <w:t xml:space="preserve"> </w:t>
      </w:r>
      <w:r w:rsidR="004644C5">
        <w:rPr>
          <w:b w:val="0"/>
          <w:color w:val="000000" w:themeColor="text1"/>
          <w:sz w:val="28"/>
        </w:rPr>
        <w:t xml:space="preserve">как процесс развития страны. </w:t>
      </w:r>
      <w:r w:rsidR="00DB0FD4">
        <w:rPr>
          <w:b w:val="0"/>
          <w:color w:val="000000" w:themeColor="text1"/>
          <w:sz w:val="28"/>
        </w:rPr>
        <w:t>Рассмотреть</w:t>
      </w:r>
      <w:r w:rsidR="00CA6809">
        <w:rPr>
          <w:b w:val="0"/>
          <w:color w:val="000000" w:themeColor="text1"/>
          <w:sz w:val="28"/>
        </w:rPr>
        <w:t xml:space="preserve"> н</w:t>
      </w:r>
      <w:r w:rsidR="004644C5">
        <w:rPr>
          <w:b w:val="0"/>
          <w:color w:val="000000" w:themeColor="text1"/>
          <w:sz w:val="28"/>
        </w:rPr>
        <w:t>аправления сотрудничества в данной сфере,</w:t>
      </w:r>
      <w:r w:rsidR="00DB0FD4">
        <w:rPr>
          <w:b w:val="0"/>
          <w:color w:val="000000" w:themeColor="text1"/>
          <w:sz w:val="28"/>
        </w:rPr>
        <w:t xml:space="preserve"> а </w:t>
      </w:r>
      <w:r w:rsidR="004644C5">
        <w:rPr>
          <w:b w:val="0"/>
          <w:color w:val="000000" w:themeColor="text1"/>
          <w:sz w:val="28"/>
        </w:rPr>
        <w:t xml:space="preserve">так же </w:t>
      </w:r>
      <w:r w:rsidR="00DB0FD4">
        <w:rPr>
          <w:b w:val="0"/>
          <w:color w:val="000000" w:themeColor="text1"/>
          <w:sz w:val="28"/>
        </w:rPr>
        <w:t>провести</w:t>
      </w:r>
      <w:r w:rsidR="004644C5">
        <w:rPr>
          <w:b w:val="0"/>
          <w:color w:val="000000" w:themeColor="text1"/>
          <w:sz w:val="28"/>
        </w:rPr>
        <w:t xml:space="preserve"> анализ, исходя из которого</w:t>
      </w:r>
      <w:r w:rsidR="00CA6809">
        <w:rPr>
          <w:b w:val="0"/>
          <w:color w:val="000000" w:themeColor="text1"/>
          <w:sz w:val="28"/>
        </w:rPr>
        <w:t>,</w:t>
      </w:r>
      <w:r w:rsidR="004644C5">
        <w:rPr>
          <w:b w:val="0"/>
          <w:color w:val="000000" w:themeColor="text1"/>
          <w:sz w:val="28"/>
        </w:rPr>
        <w:t xml:space="preserve"> можно будет судить о тенденциях развития Республики Беларусь </w:t>
      </w:r>
      <w:r w:rsidR="00CD538F">
        <w:rPr>
          <w:b w:val="0"/>
          <w:color w:val="000000" w:themeColor="text1"/>
          <w:sz w:val="28"/>
        </w:rPr>
        <w:t>среди других стран. Стоит отметить, что в</w:t>
      </w:r>
      <w:r w:rsidR="00CD538F" w:rsidRPr="00CD538F">
        <w:rPr>
          <w:b w:val="0"/>
          <w:color w:val="000000" w:themeColor="text1"/>
          <w:sz w:val="28"/>
        </w:rPr>
        <w:t>оенная политика определяется с учетом национальных интересов государства, его военных, экономических, социальных, дипломатических и иных возможностей</w:t>
      </w:r>
      <w:r w:rsidR="00CD538F">
        <w:rPr>
          <w:b w:val="0"/>
          <w:color w:val="000000" w:themeColor="text1"/>
          <w:sz w:val="28"/>
        </w:rPr>
        <w:t>.</w:t>
      </w:r>
      <w:r w:rsidR="00CA6809">
        <w:rPr>
          <w:b w:val="0"/>
          <w:color w:val="000000" w:themeColor="text1"/>
          <w:sz w:val="28"/>
        </w:rPr>
        <w:t xml:space="preserve"> Следует указать, что о</w:t>
      </w:r>
      <w:r w:rsidR="00CA6809" w:rsidRPr="00CA6809">
        <w:rPr>
          <w:b w:val="0"/>
          <w:color w:val="000000" w:themeColor="text1"/>
          <w:sz w:val="28"/>
        </w:rPr>
        <w:t>сновными целями военной политики Республики Беларусь являются поддержание международного мира и безопасности, предотвращение угрозы развязывания войны и обеспечение гарантии национальной безопасности Республики Беларусь от возможных военных угроз.</w:t>
      </w:r>
    </w:p>
    <w:p w:rsidR="00C83DAC" w:rsidRDefault="009F7430" w:rsidP="00C83DAC">
      <w:pPr>
        <w:pStyle w:val="12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Так же в</w:t>
      </w:r>
      <w:r w:rsidR="00B270FA">
        <w:rPr>
          <w:b w:val="0"/>
          <w:color w:val="000000" w:themeColor="text1"/>
          <w:sz w:val="28"/>
        </w:rPr>
        <w:t xml:space="preserve"> целях</w:t>
      </w:r>
      <w:r w:rsidR="00C11BF9">
        <w:rPr>
          <w:b w:val="0"/>
          <w:color w:val="000000" w:themeColor="text1"/>
          <w:sz w:val="28"/>
        </w:rPr>
        <w:t xml:space="preserve"> данной курсовой работы доказать важность международного</w:t>
      </w:r>
      <w:r w:rsidR="0013076F">
        <w:rPr>
          <w:b w:val="0"/>
          <w:color w:val="000000" w:themeColor="text1"/>
          <w:sz w:val="28"/>
        </w:rPr>
        <w:t xml:space="preserve"> сотрудничества Республики Беларусь в военной сфере. В этой тем</w:t>
      </w:r>
      <w:r w:rsidR="00C11BF9">
        <w:rPr>
          <w:b w:val="0"/>
          <w:color w:val="000000" w:themeColor="text1"/>
          <w:sz w:val="28"/>
        </w:rPr>
        <w:t xml:space="preserve">е </w:t>
      </w:r>
      <w:proofErr w:type="spellStart"/>
      <w:r w:rsidR="00C11BF9">
        <w:rPr>
          <w:b w:val="0"/>
          <w:color w:val="000000" w:themeColor="text1"/>
          <w:sz w:val="28"/>
        </w:rPr>
        <w:t>рассмотрятся</w:t>
      </w:r>
      <w:proofErr w:type="spellEnd"/>
      <w:r w:rsidR="0013076F">
        <w:rPr>
          <w:b w:val="0"/>
          <w:color w:val="000000" w:themeColor="text1"/>
          <w:sz w:val="28"/>
        </w:rPr>
        <w:t xml:space="preserve"> цели и задачи, которые поставлены для Республики Беларусь</w:t>
      </w:r>
      <w:r w:rsidR="00C11BF9">
        <w:rPr>
          <w:b w:val="0"/>
          <w:color w:val="000000" w:themeColor="text1"/>
          <w:sz w:val="28"/>
        </w:rPr>
        <w:t xml:space="preserve"> в эт</w:t>
      </w:r>
      <w:r w:rsidR="004A0189">
        <w:rPr>
          <w:b w:val="0"/>
          <w:color w:val="000000" w:themeColor="text1"/>
          <w:sz w:val="28"/>
        </w:rPr>
        <w:t>ой сфере, чтобы прогрессировать на международной арене наряду с другими странами.</w:t>
      </w:r>
    </w:p>
    <w:p w:rsidR="0013076F" w:rsidRDefault="00023B6C" w:rsidP="00C83DAC">
      <w:pPr>
        <w:pStyle w:val="12"/>
        <w:ind w:firstLine="0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lastRenderedPageBreak/>
        <w:t xml:space="preserve"> Рассмотреть в какой степени </w:t>
      </w:r>
      <w:r>
        <w:rPr>
          <w:b w:val="0"/>
          <w:color w:val="000000" w:themeColor="text1"/>
          <w:sz w:val="28"/>
        </w:rPr>
        <w:t>уделяется</w:t>
      </w:r>
      <w:r w:rsidR="004A0189">
        <w:rPr>
          <w:b w:val="0"/>
          <w:color w:val="000000" w:themeColor="text1"/>
          <w:sz w:val="28"/>
        </w:rPr>
        <w:t xml:space="preserve"> внимание сотрудничеству с вооруженными силами Росс</w:t>
      </w:r>
      <w:r w:rsidR="00F94E4F">
        <w:rPr>
          <w:b w:val="0"/>
          <w:color w:val="000000" w:themeColor="text1"/>
          <w:sz w:val="28"/>
        </w:rPr>
        <w:t>ийской Федерации</w:t>
      </w:r>
      <w:proofErr w:type="gramStart"/>
      <w:r w:rsidR="00F94E4F">
        <w:rPr>
          <w:b w:val="0"/>
          <w:color w:val="000000" w:themeColor="text1"/>
          <w:sz w:val="28"/>
        </w:rPr>
        <w:t>.</w:t>
      </w:r>
      <w:proofErr w:type="gramEnd"/>
      <w:r w:rsidR="00F94E4F">
        <w:rPr>
          <w:b w:val="0"/>
          <w:color w:val="000000" w:themeColor="text1"/>
          <w:sz w:val="28"/>
        </w:rPr>
        <w:t xml:space="preserve"> Так как оно</w:t>
      </w:r>
      <w:r w:rsidR="004A0189">
        <w:rPr>
          <w:b w:val="0"/>
          <w:color w:val="000000" w:themeColor="text1"/>
          <w:sz w:val="28"/>
        </w:rPr>
        <w:t xml:space="preserve"> осуществляется </w:t>
      </w:r>
      <w:r w:rsidR="00C83DAC">
        <w:rPr>
          <w:b w:val="0"/>
          <w:color w:val="000000" w:themeColor="text1"/>
          <w:sz w:val="28"/>
        </w:rPr>
        <w:t>в интересах обеспечения военной и военно-технической сферах</w:t>
      </w:r>
      <w:proofErr w:type="gramStart"/>
      <w:r w:rsidR="00C83DAC">
        <w:rPr>
          <w:b w:val="0"/>
          <w:color w:val="000000" w:themeColor="text1"/>
          <w:sz w:val="28"/>
        </w:rPr>
        <w:t xml:space="preserve"> </w:t>
      </w:r>
      <w:r w:rsidR="00F94E4F">
        <w:rPr>
          <w:b w:val="0"/>
          <w:color w:val="000000" w:themeColor="text1"/>
          <w:sz w:val="28"/>
        </w:rPr>
        <w:t>,</w:t>
      </w:r>
      <w:proofErr w:type="gramEnd"/>
      <w:r w:rsidR="00F94E4F">
        <w:rPr>
          <w:b w:val="0"/>
          <w:color w:val="000000" w:themeColor="text1"/>
          <w:sz w:val="28"/>
        </w:rPr>
        <w:t xml:space="preserve"> </w:t>
      </w:r>
      <w:r w:rsidR="00C83DAC">
        <w:rPr>
          <w:b w:val="0"/>
          <w:color w:val="000000" w:themeColor="text1"/>
          <w:sz w:val="28"/>
        </w:rPr>
        <w:t xml:space="preserve">обеспечения военной безопасности Союзного государства и направлено на поддержание необходимого военного потенциала. </w:t>
      </w:r>
      <w:r w:rsidR="004A0189">
        <w:rPr>
          <w:b w:val="0"/>
          <w:color w:val="000000" w:themeColor="text1"/>
          <w:sz w:val="28"/>
        </w:rPr>
        <w:t xml:space="preserve"> </w:t>
      </w:r>
    </w:p>
    <w:p w:rsidR="00C83DAC" w:rsidRDefault="00C83DAC" w:rsidP="00C83DAC">
      <w:pPr>
        <w:pStyle w:val="12"/>
        <w:jc w:val="both"/>
        <w:rPr>
          <w:b w:val="0"/>
          <w:color w:val="000000" w:themeColor="text1"/>
          <w:sz w:val="28"/>
        </w:rPr>
      </w:pPr>
      <w:r w:rsidRPr="00C83DAC">
        <w:rPr>
          <w:color w:val="000000" w:themeColor="text1"/>
          <w:sz w:val="28"/>
        </w:rPr>
        <w:t>Цель</w:t>
      </w:r>
      <w:r>
        <w:rPr>
          <w:b w:val="0"/>
          <w:color w:val="000000" w:themeColor="text1"/>
          <w:sz w:val="28"/>
        </w:rPr>
        <w:t xml:space="preserve"> данной работы заключается </w:t>
      </w:r>
      <w:r w:rsidR="00C11BF9">
        <w:rPr>
          <w:b w:val="0"/>
          <w:color w:val="000000" w:themeColor="text1"/>
          <w:sz w:val="28"/>
        </w:rPr>
        <w:t xml:space="preserve">в </w:t>
      </w:r>
      <w:r w:rsidR="002D0AE7">
        <w:rPr>
          <w:b w:val="0"/>
          <w:color w:val="000000" w:themeColor="text1"/>
          <w:sz w:val="28"/>
        </w:rPr>
        <w:t xml:space="preserve">доказательстве </w:t>
      </w:r>
      <w:r w:rsidR="00C11BF9">
        <w:rPr>
          <w:b w:val="0"/>
          <w:color w:val="000000" w:themeColor="text1"/>
          <w:sz w:val="28"/>
        </w:rPr>
        <w:t>необходимости</w:t>
      </w:r>
      <w:r w:rsidR="00B270FA">
        <w:rPr>
          <w:b w:val="0"/>
          <w:color w:val="000000" w:themeColor="text1"/>
          <w:sz w:val="28"/>
        </w:rPr>
        <w:t xml:space="preserve"> сотрудничества Республики Беларусь с другими странами в военной сфере в настоящее время,</w:t>
      </w:r>
      <w:r w:rsidR="00F8608C">
        <w:rPr>
          <w:b w:val="0"/>
          <w:color w:val="000000" w:themeColor="text1"/>
          <w:sz w:val="28"/>
        </w:rPr>
        <w:t xml:space="preserve"> анализе,</w:t>
      </w:r>
      <w:r w:rsidR="00B270FA">
        <w:rPr>
          <w:b w:val="0"/>
          <w:color w:val="000000" w:themeColor="text1"/>
          <w:sz w:val="28"/>
        </w:rPr>
        <w:t xml:space="preserve"> а так же выявлении отрицательных и положительных моментов связанных с деятельностью Республики Беларусь на международной арене в данной сфере.</w:t>
      </w:r>
      <w:r w:rsidR="002957E9">
        <w:rPr>
          <w:b w:val="0"/>
          <w:color w:val="000000" w:themeColor="text1"/>
          <w:sz w:val="28"/>
        </w:rPr>
        <w:t xml:space="preserve"> </w:t>
      </w:r>
      <w:r w:rsidR="002957E9" w:rsidRPr="002957E9">
        <w:rPr>
          <w:color w:val="000000" w:themeColor="text1"/>
          <w:sz w:val="28"/>
        </w:rPr>
        <w:t>Предметом</w:t>
      </w:r>
      <w:r w:rsidR="00F8608C">
        <w:rPr>
          <w:b w:val="0"/>
          <w:color w:val="000000" w:themeColor="text1"/>
          <w:sz w:val="28"/>
        </w:rPr>
        <w:t xml:space="preserve"> исследования являю</w:t>
      </w:r>
      <w:r w:rsidR="002957E9">
        <w:rPr>
          <w:b w:val="0"/>
          <w:color w:val="000000" w:themeColor="text1"/>
          <w:sz w:val="28"/>
        </w:rPr>
        <w:t xml:space="preserve">тся </w:t>
      </w:r>
      <w:r w:rsidR="00B270FA">
        <w:rPr>
          <w:b w:val="0"/>
          <w:color w:val="000000" w:themeColor="text1"/>
          <w:sz w:val="28"/>
        </w:rPr>
        <w:t xml:space="preserve"> </w:t>
      </w:r>
      <w:proofErr w:type="gramStart"/>
      <w:r w:rsidR="00F8608C">
        <w:rPr>
          <w:b w:val="0"/>
          <w:color w:val="000000" w:themeColor="text1"/>
          <w:sz w:val="28"/>
        </w:rPr>
        <w:t>факторы</w:t>
      </w:r>
      <w:proofErr w:type="gramEnd"/>
      <w:r w:rsidR="00F8608C">
        <w:rPr>
          <w:b w:val="0"/>
          <w:color w:val="000000" w:themeColor="text1"/>
          <w:sz w:val="28"/>
        </w:rPr>
        <w:t xml:space="preserve"> влияющие на благоприятное международное сотрудничеств</w:t>
      </w:r>
      <w:r w:rsidR="00F94E4F">
        <w:rPr>
          <w:b w:val="0"/>
          <w:color w:val="000000" w:themeColor="text1"/>
          <w:sz w:val="28"/>
        </w:rPr>
        <w:t>о, а так же негативные моменты</w:t>
      </w:r>
      <w:r w:rsidR="00F8608C">
        <w:rPr>
          <w:b w:val="0"/>
          <w:color w:val="000000" w:themeColor="text1"/>
          <w:sz w:val="28"/>
        </w:rPr>
        <w:t xml:space="preserve">, возникающие в вопросах данного сотрудничества. </w:t>
      </w:r>
      <w:r w:rsidR="00F8608C" w:rsidRPr="00F8608C">
        <w:rPr>
          <w:color w:val="000000" w:themeColor="text1"/>
          <w:sz w:val="28"/>
        </w:rPr>
        <w:t xml:space="preserve">Объектом </w:t>
      </w:r>
      <w:r w:rsidR="00527C2F">
        <w:rPr>
          <w:b w:val="0"/>
          <w:color w:val="000000" w:themeColor="text1"/>
          <w:sz w:val="28"/>
        </w:rPr>
        <w:t>исследования являе</w:t>
      </w:r>
      <w:r w:rsidR="002D0AE7">
        <w:rPr>
          <w:b w:val="0"/>
          <w:color w:val="000000" w:themeColor="text1"/>
          <w:sz w:val="28"/>
        </w:rPr>
        <w:t xml:space="preserve">тся </w:t>
      </w:r>
      <w:r w:rsidR="00AF55E9">
        <w:rPr>
          <w:b w:val="0"/>
          <w:color w:val="000000" w:themeColor="text1"/>
          <w:sz w:val="28"/>
        </w:rPr>
        <w:t>концепция международного военного сотрудничества.</w:t>
      </w:r>
    </w:p>
    <w:p w:rsidR="002D0AE7" w:rsidRDefault="002D0AE7" w:rsidP="00C83DAC">
      <w:pPr>
        <w:pStyle w:val="12"/>
        <w:jc w:val="both"/>
        <w:rPr>
          <w:b w:val="0"/>
          <w:color w:val="000000" w:themeColor="text1"/>
          <w:sz w:val="28"/>
        </w:rPr>
      </w:pPr>
      <w:r w:rsidRPr="002D0AE7">
        <w:rPr>
          <w:color w:val="000000" w:themeColor="text1"/>
          <w:sz w:val="28"/>
        </w:rPr>
        <w:t>Задачами</w:t>
      </w:r>
      <w:r>
        <w:rPr>
          <w:b w:val="0"/>
          <w:color w:val="000000" w:themeColor="text1"/>
          <w:sz w:val="28"/>
        </w:rPr>
        <w:t xml:space="preserve"> курсовой работы являются</w:t>
      </w:r>
      <w:r w:rsidRPr="00AF55E9">
        <w:rPr>
          <w:b w:val="0"/>
          <w:color w:val="000000" w:themeColor="text1"/>
          <w:sz w:val="28"/>
        </w:rPr>
        <w:t>:</w:t>
      </w:r>
    </w:p>
    <w:p w:rsidR="00AF55E9" w:rsidRDefault="00AF55E9" w:rsidP="00AF55E9">
      <w:pPr>
        <w:pStyle w:val="12"/>
        <w:numPr>
          <w:ilvl w:val="0"/>
          <w:numId w:val="2"/>
        </w:numPr>
        <w:ind w:left="1134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Анализ возможных вариантов разрешения дисбалансов и противоречий в военной сфере на международной арене.</w:t>
      </w:r>
    </w:p>
    <w:p w:rsidR="00AF55E9" w:rsidRDefault="00E765BA" w:rsidP="00AF55E9">
      <w:pPr>
        <w:pStyle w:val="12"/>
        <w:numPr>
          <w:ilvl w:val="0"/>
          <w:numId w:val="2"/>
        </w:numPr>
        <w:ind w:left="1134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Рассмотрение</w:t>
      </w:r>
      <w:r w:rsidR="00AF55E9">
        <w:rPr>
          <w:b w:val="0"/>
          <w:color w:val="000000" w:themeColor="text1"/>
          <w:sz w:val="28"/>
        </w:rPr>
        <w:t xml:space="preserve"> тенденции развития Республики Беларусь, учитывая особенности военно-политической обстановки в мире.</w:t>
      </w:r>
    </w:p>
    <w:p w:rsidR="00AF55E9" w:rsidRDefault="00AF55E9" w:rsidP="00AF55E9">
      <w:pPr>
        <w:pStyle w:val="12"/>
        <w:numPr>
          <w:ilvl w:val="0"/>
          <w:numId w:val="2"/>
        </w:numPr>
        <w:ind w:left="1134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Эффективное использование возможностей взаимовыгодного военного сотрудничества Республики Беларусь с зарубежными странами.</w:t>
      </w:r>
    </w:p>
    <w:p w:rsidR="00AF55E9" w:rsidRPr="00AF55E9" w:rsidRDefault="00AF55E9" w:rsidP="00AF55E9">
      <w:pPr>
        <w:pStyle w:val="12"/>
        <w:numPr>
          <w:ilvl w:val="0"/>
          <w:numId w:val="2"/>
        </w:numPr>
        <w:ind w:left="1134"/>
        <w:jc w:val="both"/>
        <w:rPr>
          <w:b w:val="0"/>
          <w:color w:val="000000" w:themeColor="text1"/>
          <w:sz w:val="28"/>
        </w:rPr>
      </w:pPr>
      <w:r w:rsidRPr="00AF55E9">
        <w:rPr>
          <w:b w:val="0"/>
          <w:color w:val="000000" w:themeColor="text1"/>
          <w:sz w:val="28"/>
        </w:rPr>
        <w:t xml:space="preserve">Выявление </w:t>
      </w:r>
      <w:r w:rsidR="00E765BA">
        <w:rPr>
          <w:b w:val="0"/>
          <w:color w:val="000000" w:themeColor="text1"/>
          <w:sz w:val="28"/>
        </w:rPr>
        <w:t>причин</w:t>
      </w:r>
      <w:r w:rsidRPr="00AF55E9">
        <w:rPr>
          <w:b w:val="0"/>
          <w:color w:val="000000" w:themeColor="text1"/>
          <w:sz w:val="28"/>
        </w:rPr>
        <w:t xml:space="preserve"> разногласий</w:t>
      </w:r>
      <w:r>
        <w:rPr>
          <w:b w:val="0"/>
          <w:color w:val="000000" w:themeColor="text1"/>
          <w:sz w:val="28"/>
        </w:rPr>
        <w:t>, возникающих</w:t>
      </w:r>
      <w:r w:rsidRPr="00AF55E9">
        <w:rPr>
          <w:b w:val="0"/>
          <w:color w:val="000000" w:themeColor="text1"/>
          <w:sz w:val="28"/>
        </w:rPr>
        <w:t xml:space="preserve"> в международном сотрудничестве Республики Беларусь в военной сфере.</w:t>
      </w:r>
    </w:p>
    <w:p w:rsidR="00AF55E9" w:rsidRDefault="00AF55E9" w:rsidP="00AF55E9">
      <w:pPr>
        <w:pStyle w:val="12"/>
        <w:jc w:val="both"/>
        <w:rPr>
          <w:b w:val="0"/>
          <w:color w:val="000000" w:themeColor="text1"/>
          <w:sz w:val="28"/>
        </w:rPr>
      </w:pPr>
    </w:p>
    <w:p w:rsidR="002D0AE7" w:rsidRPr="002D0AE7" w:rsidRDefault="002D0AE7" w:rsidP="00C83DAC">
      <w:pPr>
        <w:pStyle w:val="12"/>
        <w:jc w:val="both"/>
        <w:rPr>
          <w:b w:val="0"/>
          <w:color w:val="000000" w:themeColor="text1"/>
          <w:sz w:val="28"/>
        </w:rPr>
      </w:pPr>
    </w:p>
    <w:p w:rsidR="0067099D" w:rsidRDefault="0067099D" w:rsidP="007E3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5E9" w:rsidRPr="00191B43" w:rsidRDefault="00AF55E9" w:rsidP="00AF55E9">
      <w:pPr>
        <w:pStyle w:val="12"/>
        <w:ind w:firstLine="0"/>
        <w:rPr>
          <w:color w:val="000000" w:themeColor="text1"/>
        </w:rPr>
      </w:pPr>
      <w:bookmarkStart w:id="1" w:name="_Toc531961974"/>
      <w:r w:rsidRPr="00191B43">
        <w:rPr>
          <w:color w:val="000000" w:themeColor="text1"/>
        </w:rPr>
        <w:lastRenderedPageBreak/>
        <w:t xml:space="preserve">ГЛАВА 1. </w:t>
      </w:r>
      <w:bookmarkEnd w:id="1"/>
      <w:r w:rsidR="00191B43">
        <w:rPr>
          <w:color w:val="000000" w:themeColor="text1"/>
        </w:rPr>
        <w:t>ПРАВОВОЕ ОБЕСПЕЧЕНИЕ И МЕЖДУНАРОДНОЕ СОТРУДНИЧЕСТВО РЕСПУБЛИКИ БЕЛАРУСЬ В ВОЕННОЙ СФЕРЕ</w:t>
      </w:r>
    </w:p>
    <w:p w:rsidR="00C14E98" w:rsidRDefault="00191B43" w:rsidP="00C14E98">
      <w:pPr>
        <w:pStyle w:val="12"/>
        <w:numPr>
          <w:ilvl w:val="1"/>
          <w:numId w:val="3"/>
        </w:numPr>
        <w:jc w:val="both"/>
        <w:rPr>
          <w:color w:val="000000" w:themeColor="text1"/>
        </w:rPr>
      </w:pPr>
      <w:r w:rsidRPr="00191B43">
        <w:rPr>
          <w:color w:val="000000" w:themeColor="text1"/>
        </w:rPr>
        <w:t>Необходимость сотрудничества Республики Беларусь в военной сфере</w:t>
      </w:r>
    </w:p>
    <w:p w:rsidR="00A31553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М</w:t>
      </w:r>
      <w:r w:rsidR="0095394A">
        <w:rPr>
          <w:b w:val="0"/>
          <w:color w:val="auto"/>
          <w:sz w:val="28"/>
        </w:rPr>
        <w:t>еждународное военное и военно-</w:t>
      </w:r>
      <w:r w:rsidRPr="00C1609F">
        <w:rPr>
          <w:b w:val="0"/>
          <w:color w:val="auto"/>
          <w:sz w:val="28"/>
        </w:rPr>
        <w:t>техническое сотрудничество осуществляется исходя из внешнеполитической и экономической целесообразности в соответствии с национальным законодательством и международными договорами с целью сбалансированного решения задач обеспечения военной безопасности, выхода на новый международный уровень, адекватный его потенциалу</w:t>
      </w:r>
      <w:r w:rsidR="00A31553">
        <w:rPr>
          <w:b w:val="0"/>
          <w:color w:val="auto"/>
          <w:sz w:val="28"/>
        </w:rPr>
        <w:t>.</w:t>
      </w:r>
    </w:p>
    <w:p w:rsidR="00C1609F" w:rsidRPr="00B5473A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 xml:space="preserve">Достижение этой цели предполагает формирование системы коллективной безопасности в сочетании с расширением и укреплением доверия и партнерства на многонациональной основе. </w:t>
      </w:r>
    </w:p>
    <w:p w:rsid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 xml:space="preserve">Республика </w:t>
      </w:r>
      <w:r w:rsidR="00AB3D5A">
        <w:rPr>
          <w:b w:val="0"/>
          <w:color w:val="auto"/>
          <w:sz w:val="28"/>
        </w:rPr>
        <w:t xml:space="preserve">Беларусь </w:t>
      </w:r>
      <w:r w:rsidRPr="00C1609F">
        <w:rPr>
          <w:b w:val="0"/>
          <w:color w:val="auto"/>
          <w:sz w:val="28"/>
        </w:rPr>
        <w:t>осуществляет</w:t>
      </w:r>
      <w:r w:rsidR="0095394A">
        <w:rPr>
          <w:b w:val="0"/>
          <w:color w:val="auto"/>
          <w:sz w:val="28"/>
        </w:rPr>
        <w:t xml:space="preserve"> международное военное и военно-</w:t>
      </w:r>
      <w:r w:rsidRPr="00C1609F">
        <w:rPr>
          <w:b w:val="0"/>
          <w:color w:val="auto"/>
          <w:sz w:val="28"/>
        </w:rPr>
        <w:t xml:space="preserve">техническое сотрудничество на основе принципов равноправия, взаимной выгоды и добрососедства в интересах международной стабильности, национальной, региональной и глобальной безопасности.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 xml:space="preserve">Республика </w:t>
      </w:r>
      <w:r w:rsidR="00AB3D5A">
        <w:rPr>
          <w:b w:val="0"/>
          <w:color w:val="auto"/>
          <w:sz w:val="28"/>
        </w:rPr>
        <w:t xml:space="preserve">Беларусь </w:t>
      </w:r>
      <w:r w:rsidRPr="00C1609F">
        <w:rPr>
          <w:b w:val="0"/>
          <w:color w:val="auto"/>
          <w:sz w:val="28"/>
        </w:rPr>
        <w:t>обеспечивает неукоснительное соблюдение международных обязат</w:t>
      </w:r>
      <w:r w:rsidR="00AB3D5A">
        <w:rPr>
          <w:b w:val="0"/>
          <w:color w:val="auto"/>
          <w:sz w:val="28"/>
        </w:rPr>
        <w:t xml:space="preserve">ельств в области </w:t>
      </w:r>
      <w:proofErr w:type="gramStart"/>
      <w:r w:rsidR="00AB3D5A">
        <w:rPr>
          <w:b w:val="0"/>
          <w:color w:val="auto"/>
          <w:sz w:val="28"/>
        </w:rPr>
        <w:t>контроля за</w:t>
      </w:r>
      <w:proofErr w:type="gramEnd"/>
      <w:r w:rsidR="00AB3D5A">
        <w:rPr>
          <w:b w:val="0"/>
          <w:color w:val="auto"/>
          <w:sz w:val="28"/>
        </w:rPr>
        <w:t xml:space="preserve"> им</w:t>
      </w:r>
      <w:r w:rsidRPr="00C1609F">
        <w:rPr>
          <w:b w:val="0"/>
          <w:color w:val="auto"/>
          <w:sz w:val="28"/>
        </w:rPr>
        <w:t xml:space="preserve">портом вооружения, продукции военного назначения, товаров и технологий двойного применения.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 xml:space="preserve">Приоритетными направлениями в международном военном сотрудничестве Республика </w:t>
      </w:r>
      <w:r w:rsidR="00AB3D5A">
        <w:rPr>
          <w:b w:val="0"/>
          <w:color w:val="auto"/>
          <w:sz w:val="28"/>
        </w:rPr>
        <w:t xml:space="preserve">Беларусь </w:t>
      </w:r>
      <w:r w:rsidRPr="00C1609F">
        <w:rPr>
          <w:b w:val="0"/>
          <w:color w:val="auto"/>
          <w:sz w:val="28"/>
        </w:rPr>
        <w:t xml:space="preserve">считает: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lastRenderedPageBreak/>
        <w:t>активизацию военного и военно</w:t>
      </w:r>
      <w:r w:rsidR="00AB3D5A">
        <w:rPr>
          <w:b w:val="0"/>
          <w:color w:val="auto"/>
          <w:sz w:val="28"/>
        </w:rPr>
        <w:softHyphen/>
      </w:r>
      <w:r w:rsidR="00AB3D5A">
        <w:rPr>
          <w:b w:val="0"/>
          <w:color w:val="auto"/>
          <w:sz w:val="28"/>
        </w:rPr>
        <w:softHyphen/>
      </w:r>
      <w:r w:rsidR="0095394A">
        <w:rPr>
          <w:b w:val="0"/>
          <w:color w:val="auto"/>
          <w:sz w:val="28"/>
        </w:rPr>
        <w:t>-</w:t>
      </w:r>
      <w:r w:rsidRPr="00C1609F">
        <w:rPr>
          <w:b w:val="0"/>
          <w:color w:val="auto"/>
          <w:sz w:val="28"/>
        </w:rPr>
        <w:t>технического сотрудничества с государствами</w:t>
      </w:r>
      <w:r w:rsidR="0095394A">
        <w:rPr>
          <w:b w:val="0"/>
          <w:color w:val="auto"/>
          <w:sz w:val="28"/>
        </w:rPr>
        <w:t>-</w:t>
      </w:r>
      <w:r w:rsidRPr="00C1609F">
        <w:rPr>
          <w:b w:val="0"/>
          <w:color w:val="auto"/>
          <w:sz w:val="28"/>
        </w:rPr>
        <w:t xml:space="preserve">членами Организации </w:t>
      </w:r>
      <w:proofErr w:type="gramStart"/>
      <w:r w:rsidRPr="00C1609F">
        <w:rPr>
          <w:b w:val="0"/>
          <w:color w:val="auto"/>
          <w:sz w:val="28"/>
        </w:rPr>
        <w:t>Договора</w:t>
      </w:r>
      <w:proofErr w:type="gramEnd"/>
      <w:r w:rsidRPr="00C1609F">
        <w:rPr>
          <w:b w:val="0"/>
          <w:color w:val="auto"/>
          <w:sz w:val="28"/>
        </w:rPr>
        <w:t xml:space="preserve"> о коллективной безопасности исходя из необходимости консолидации усилий по созданию единого оборонного пространства и обеспечению колл</w:t>
      </w:r>
      <w:r w:rsidR="00AB3D5A">
        <w:rPr>
          <w:b w:val="0"/>
          <w:color w:val="auto"/>
          <w:sz w:val="28"/>
        </w:rPr>
        <w:t xml:space="preserve">ективной военной безопасности;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углубление стратегического партнерства с Российской Федерацией, Китайской Народной Республикой на основе общих военно</w:t>
      </w:r>
      <w:r w:rsidR="0095394A">
        <w:rPr>
          <w:b w:val="0"/>
          <w:color w:val="auto"/>
          <w:sz w:val="28"/>
        </w:rPr>
        <w:t>-</w:t>
      </w:r>
      <w:r w:rsidRPr="00C1609F">
        <w:rPr>
          <w:b w:val="0"/>
          <w:color w:val="auto"/>
          <w:sz w:val="28"/>
        </w:rPr>
        <w:t>пол</w:t>
      </w:r>
      <w:r w:rsidR="00AB3D5A">
        <w:rPr>
          <w:b w:val="0"/>
          <w:color w:val="auto"/>
          <w:sz w:val="28"/>
        </w:rPr>
        <w:t xml:space="preserve">итических интересов в регионе;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укрепление сотрудничества с Соединенными Штатами Америки по вопросам технической модернизации Вооруженных Сил, трансферта военных технологий, подготовки кадров и развития военной инфраструктуры в интересах обеспечения в</w:t>
      </w:r>
      <w:r>
        <w:rPr>
          <w:b w:val="0"/>
          <w:color w:val="auto"/>
          <w:sz w:val="28"/>
        </w:rPr>
        <w:t xml:space="preserve">оенной безопасности в регионе;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расширение сотрудничества в военной и военно</w:t>
      </w:r>
      <w:r w:rsidR="0095394A">
        <w:rPr>
          <w:b w:val="0"/>
          <w:color w:val="auto"/>
          <w:sz w:val="28"/>
        </w:rPr>
        <w:t>-</w:t>
      </w:r>
      <w:r w:rsidRPr="00C1609F">
        <w:rPr>
          <w:b w:val="0"/>
          <w:color w:val="auto"/>
          <w:sz w:val="28"/>
        </w:rPr>
        <w:t xml:space="preserve">технической </w:t>
      </w:r>
      <w:proofErr w:type="gramStart"/>
      <w:r w:rsidRPr="00C1609F">
        <w:rPr>
          <w:b w:val="0"/>
          <w:color w:val="auto"/>
          <w:sz w:val="28"/>
        </w:rPr>
        <w:t>областях</w:t>
      </w:r>
      <w:proofErr w:type="gramEnd"/>
      <w:r w:rsidRPr="00C1609F">
        <w:rPr>
          <w:b w:val="0"/>
          <w:color w:val="auto"/>
          <w:sz w:val="28"/>
        </w:rPr>
        <w:t xml:space="preserve"> с государствами Центральной Азии и д</w:t>
      </w:r>
      <w:r>
        <w:rPr>
          <w:b w:val="0"/>
          <w:color w:val="auto"/>
          <w:sz w:val="28"/>
        </w:rPr>
        <w:t xml:space="preserve">ругими странами;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участие в совместных учениях и обмен опытом в планировании, проведении и всестороннем обеспечении антитеррористических операций и операций по поддержан</w:t>
      </w:r>
      <w:r>
        <w:rPr>
          <w:b w:val="0"/>
          <w:color w:val="auto"/>
          <w:sz w:val="28"/>
        </w:rPr>
        <w:t xml:space="preserve">ию мира под руководством НАТО; </w:t>
      </w:r>
    </w:p>
    <w:p w:rsid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создание региональных центров в рамках программы "Партнерство во имя мира", а также по подгот</w:t>
      </w:r>
      <w:r w:rsidR="00B5473A">
        <w:rPr>
          <w:b w:val="0"/>
          <w:color w:val="auto"/>
          <w:sz w:val="28"/>
        </w:rPr>
        <w:t>овке офицеров-</w:t>
      </w:r>
      <w:r>
        <w:rPr>
          <w:b w:val="0"/>
          <w:color w:val="auto"/>
          <w:sz w:val="28"/>
        </w:rPr>
        <w:t xml:space="preserve">верификаторов; </w:t>
      </w:r>
    </w:p>
    <w:p w:rsidR="00C1609F" w:rsidRPr="00C1609F" w:rsidRDefault="00C1609F" w:rsidP="00DE3D77">
      <w:pPr>
        <w:pStyle w:val="12"/>
        <w:jc w:val="both"/>
        <w:rPr>
          <w:b w:val="0"/>
          <w:color w:val="auto"/>
          <w:sz w:val="28"/>
        </w:rPr>
      </w:pPr>
      <w:r w:rsidRPr="00C1609F">
        <w:rPr>
          <w:b w:val="0"/>
          <w:color w:val="auto"/>
          <w:sz w:val="28"/>
        </w:rPr>
        <w:t>участие воинских формирований в операциях по поддержанию мира под эгидой ООН.</w:t>
      </w:r>
    </w:p>
    <w:p w:rsidR="00C14E98" w:rsidRPr="00AB3D5A" w:rsidRDefault="00AB3D5A" w:rsidP="00717386">
      <w:pPr>
        <w:jc w:val="both"/>
        <w:rPr>
          <w:rFonts w:ascii="Times New Roman" w:eastAsiaTheme="majorEastAsia" w:hAnsi="Times New Roman" w:cs="Times New Roman"/>
          <w:b/>
          <w:color w:val="000000" w:themeColor="text1"/>
          <w:sz w:val="32"/>
          <w:szCs w:val="28"/>
          <w:lang w:eastAsia="en-GB"/>
        </w:rPr>
      </w:pPr>
      <w:r>
        <w:rPr>
          <w:color w:val="000000" w:themeColor="text1"/>
        </w:rPr>
        <w:br w:type="page"/>
      </w:r>
    </w:p>
    <w:p w:rsidR="00C14E98" w:rsidRPr="00C14E98" w:rsidRDefault="00C14E98" w:rsidP="00C14E98">
      <w:pPr>
        <w:pStyle w:val="12"/>
        <w:numPr>
          <w:ilvl w:val="1"/>
          <w:numId w:val="3"/>
        </w:numPr>
        <w:jc w:val="both"/>
        <w:rPr>
          <w:color w:val="000000" w:themeColor="text1"/>
        </w:rPr>
      </w:pPr>
      <w:r w:rsidRPr="00C14E98">
        <w:rPr>
          <w:color w:val="000000" w:themeColor="text1"/>
        </w:rPr>
        <w:lastRenderedPageBreak/>
        <w:t>Правовое обеспечение международного сотрудничества Беларуси в военной сфере</w:t>
      </w:r>
    </w:p>
    <w:p w:rsidR="00C14E98" w:rsidRPr="00C14E98" w:rsidRDefault="00191B43" w:rsidP="00DE3D77">
      <w:pPr>
        <w:pStyle w:val="12"/>
        <w:jc w:val="both"/>
        <w:rPr>
          <w:b w:val="0"/>
          <w:color w:val="auto"/>
        </w:rPr>
      </w:pPr>
      <w:r w:rsidRPr="00C14E98">
        <w:rPr>
          <w:b w:val="0"/>
          <w:color w:val="auto"/>
          <w:sz w:val="28"/>
        </w:rPr>
        <w:t xml:space="preserve">Концепция международного </w:t>
      </w:r>
      <w:r w:rsidR="00C14E98" w:rsidRPr="00C14E98">
        <w:rPr>
          <w:b w:val="0"/>
          <w:color w:val="auto"/>
          <w:sz w:val="28"/>
        </w:rPr>
        <w:t>военного сотрудничества</w:t>
      </w:r>
      <w:r w:rsidRPr="00C14E98">
        <w:rPr>
          <w:b w:val="0"/>
          <w:color w:val="auto"/>
          <w:sz w:val="28"/>
        </w:rPr>
        <w:t xml:space="preserve"> Министерства обороны Республики Беларусь (далее – Концепция) – система взглядов на содержание, принципы и основные направления деятельности Министерства обороны в сфере сотрудничества с вое</w:t>
      </w:r>
      <w:r w:rsidR="000F745C">
        <w:rPr>
          <w:b w:val="0"/>
          <w:color w:val="auto"/>
          <w:sz w:val="28"/>
        </w:rPr>
        <w:t>нными</w:t>
      </w:r>
      <w:r w:rsidR="00C14E98" w:rsidRPr="00C14E98">
        <w:rPr>
          <w:b w:val="0"/>
          <w:color w:val="auto"/>
          <w:sz w:val="28"/>
        </w:rPr>
        <w:t xml:space="preserve"> ведомствами других стран.</w:t>
      </w:r>
    </w:p>
    <w:p w:rsidR="00C14E98" w:rsidRPr="00C14E98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B43">
        <w:rPr>
          <w:rFonts w:ascii="Times New Roman" w:hAnsi="Times New Roman" w:cs="Times New Roman"/>
          <w:sz w:val="28"/>
          <w:szCs w:val="28"/>
        </w:rPr>
        <w:t>Нормативную правовую основу настоящей Концепции составляют Конституция Республики Беларусь, общепризнанные принципы и нормы международного права, международные договоры Республики Беларусь, а также Концепция национальной безопасности Республики Беларусь, Военная доктрина Республики Беларусь, Закон Республики Беларусь «Об обороне», Закон Республики Беларусь «О Вооруженных Силах Республики Беларусь» и другие правовые акты Республики Бела</w:t>
      </w:r>
      <w:r>
        <w:rPr>
          <w:rFonts w:ascii="Times New Roman" w:hAnsi="Times New Roman" w:cs="Times New Roman"/>
          <w:sz w:val="28"/>
          <w:szCs w:val="28"/>
        </w:rPr>
        <w:t xml:space="preserve">русь, регулирующие деятельность </w:t>
      </w:r>
      <w:r w:rsidRPr="00191B43">
        <w:rPr>
          <w:rFonts w:ascii="Times New Roman" w:hAnsi="Times New Roman" w:cs="Times New Roman"/>
          <w:sz w:val="28"/>
          <w:szCs w:val="28"/>
        </w:rPr>
        <w:t>Министерства обороны и Вооруженных Сил Республики Беларусь.</w:t>
      </w:r>
      <w:proofErr w:type="gramEnd"/>
    </w:p>
    <w:p w:rsidR="00C14E98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Настоящая Концепция призвана обеспечить единство подходов к деятельности Министерства обороны в сфере международного военного сотрудничества, создать методологическую основу ее совершенствования и развития, способствовать реализации национальных интересов в сфере военной бе</w:t>
      </w:r>
      <w:r w:rsidR="00C14E98">
        <w:rPr>
          <w:rFonts w:ascii="Times New Roman" w:hAnsi="Times New Roman" w:cs="Times New Roman"/>
          <w:sz w:val="28"/>
          <w:szCs w:val="28"/>
        </w:rPr>
        <w:t>зопасности Республики Беларусь.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В настоящей Концепции используются следующие основные понятия:</w:t>
      </w:r>
    </w:p>
    <w:p w:rsidR="00191B43" w:rsidRPr="00191B43" w:rsidRDefault="00191B43" w:rsidP="00587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военная безопасность – состояние защищенности национальных интересов Республики Беларусь от военных угроз;</w:t>
      </w:r>
    </w:p>
    <w:p w:rsidR="00191B43" w:rsidRPr="00191B43" w:rsidRDefault="00191B43" w:rsidP="00587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 xml:space="preserve">военная угроза – действия другого государства (других государств), экстремистских, религиозных, сепаратистских, движений, организаций, расположенных на территории другого государства (других государств), указывающие на реальное намерение применить вооруженную </w:t>
      </w:r>
      <w:r w:rsidRPr="00191B43">
        <w:rPr>
          <w:rFonts w:ascii="Times New Roman" w:hAnsi="Times New Roman" w:cs="Times New Roman"/>
          <w:sz w:val="28"/>
          <w:szCs w:val="28"/>
        </w:rPr>
        <w:lastRenderedPageBreak/>
        <w:t>силу против суверенитета, независимости и территориальной целостности Республики Беларусь;</w:t>
      </w:r>
    </w:p>
    <w:p w:rsidR="00191B43" w:rsidRPr="00191B43" w:rsidRDefault="00191B43" w:rsidP="00587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источник военной угрозы – фактор или совокупность факторов, обусловливающих потенциальную возможность применения военной силы против Республики Беларусь;</w:t>
      </w:r>
    </w:p>
    <w:p w:rsidR="00191B43" w:rsidRPr="00191B43" w:rsidRDefault="00191B43" w:rsidP="00587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международное военное сотрудничество Министерства обороны – комплекс мероприятий двустороннего и многостороннего характера, проводимых Министерством обороны в сфере оборонного строительства и планирования, подготовки Вооруженных Сил, контроля над вооружениями, военного образования, науки, культуры и спорта, а также в военно-технической сфере.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Международное военное сотрудничество осуществляется в военно-политической, военной, военно-технической и других областях.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Военно-политическое сотрудничество Министерства обороны – составная часть военно-политического сотрудничества Республики Беларусь, охватывающая вопросы, входящие в компетенцию оборонного ведомства, и связанная с военно-политическими аспектами обеспечения военной безопасности государства и международной безопасности.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Военное сотрудничество Министерства обороны – деятельность Министерства обороны по совместному решению собственно военных проблем в сфере обеспечения национальной и международной безопасности.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Военно-техническое сотрудничество Министерства обороны – мероприятия Министерства обороны в сфере международных отношений, связанные с продукцией военного назначения, в том числе с разработкой, производством, поставками вооружения и военной техники, а также выполнением работ и оказанием услуг военно-технического назначения.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lastRenderedPageBreak/>
        <w:t>Цели и задачи международного военного сотрудничества определяются общими приоритетами и национальными интересами Республики Беларусь.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Целями международного военного сотрудничества являются: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участие в создании необходимых условий для обеспечения военной безопасности Республики Беларусь и защиты ее национальных интересов;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укрепление взаимодействия с государствами, стремящимися к равноправному сотрудничеству в военной области, направленному на обеспечение международной и национальной безопасности;</w:t>
      </w:r>
    </w:p>
    <w:p w:rsidR="004C15F9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участие в формировании внешних факторов, способствующих реализации плана строительства и развития Вооруженных Сил Республики Беларусь.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Министерство обороны Республики Беларусь</w:t>
      </w:r>
      <w:r w:rsidR="00B466EF">
        <w:rPr>
          <w:rFonts w:ascii="Times New Roman" w:hAnsi="Times New Roman" w:cs="Times New Roman"/>
          <w:sz w:val="28"/>
          <w:szCs w:val="28"/>
        </w:rPr>
        <w:t xml:space="preserve"> должно осуществлять </w:t>
      </w:r>
      <w:r w:rsidRPr="00191B43">
        <w:rPr>
          <w:rFonts w:ascii="Times New Roman" w:hAnsi="Times New Roman" w:cs="Times New Roman"/>
          <w:sz w:val="28"/>
          <w:szCs w:val="28"/>
        </w:rPr>
        <w:t>международное военное сотрудничество на основе следующих принципов: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уважения суверенитета государств и неукоснительного соблюдения их национального законодательства, принципов и норм международного права;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равноправия отношений и учета интересов друг друга;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укрепления доверия в военной сфере, координации усилий в соблюдении международных договоренностей в вопросах разоружения и контроля над вооружениями;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 xml:space="preserve">признания </w:t>
      </w:r>
      <w:proofErr w:type="spellStart"/>
      <w:r w:rsidRPr="00191B43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191B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1B43">
        <w:rPr>
          <w:rFonts w:ascii="Times New Roman" w:hAnsi="Times New Roman" w:cs="Times New Roman"/>
          <w:sz w:val="28"/>
          <w:szCs w:val="28"/>
        </w:rPr>
        <w:t>разноформатной</w:t>
      </w:r>
      <w:proofErr w:type="spellEnd"/>
      <w:r w:rsidRPr="00191B43">
        <w:rPr>
          <w:rFonts w:ascii="Times New Roman" w:hAnsi="Times New Roman" w:cs="Times New Roman"/>
          <w:sz w:val="28"/>
          <w:szCs w:val="28"/>
        </w:rPr>
        <w:t xml:space="preserve"> военной интеграции, учитывающей специфику национальных интересов;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координации позиций в решении вопросов сокращения и ограничения вооружений, нераспространения оружия массового уничтожения и технологий его изготовления;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координации усилий в предотвращении и урегулировании военных конфликтов, борьбе с иными современными вызовами и угрозами военного характера;</w:t>
      </w:r>
    </w:p>
    <w:p w:rsidR="00191B43" w:rsidRPr="00191B43" w:rsidRDefault="00191B43" w:rsidP="00DE3D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43">
        <w:rPr>
          <w:rFonts w:ascii="Times New Roman" w:hAnsi="Times New Roman" w:cs="Times New Roman"/>
          <w:sz w:val="28"/>
          <w:szCs w:val="28"/>
        </w:rPr>
        <w:t>•</w:t>
      </w:r>
      <w:r w:rsidRPr="00191B43">
        <w:rPr>
          <w:rFonts w:ascii="Times New Roman" w:hAnsi="Times New Roman" w:cs="Times New Roman"/>
          <w:sz w:val="28"/>
          <w:szCs w:val="28"/>
        </w:rPr>
        <w:tab/>
        <w:t>устранения возможных противоречий во взаимоотношениях, обеспечения мирного и добрососедского развития государств;</w:t>
      </w:r>
    </w:p>
    <w:p w:rsidR="00C14E98" w:rsidRPr="00C14E98" w:rsidRDefault="00191B43" w:rsidP="00DE3D77">
      <w:pPr>
        <w:pStyle w:val="12"/>
        <w:jc w:val="both"/>
        <w:rPr>
          <w:b w:val="0"/>
          <w:color w:val="auto"/>
          <w:sz w:val="28"/>
        </w:rPr>
      </w:pPr>
      <w:r w:rsidRPr="00C14E98">
        <w:rPr>
          <w:b w:val="0"/>
          <w:color w:val="auto"/>
          <w:sz w:val="28"/>
        </w:rPr>
        <w:t>•</w:t>
      </w:r>
      <w:r w:rsidRPr="00C14E98">
        <w:rPr>
          <w:b w:val="0"/>
          <w:color w:val="auto"/>
          <w:sz w:val="28"/>
        </w:rPr>
        <w:tab/>
        <w:t>сотрудничества с международными организациями в деле укрепления военной безопасности.</w:t>
      </w:r>
      <w:bookmarkStart w:id="2" w:name="_Toc531961977"/>
    </w:p>
    <w:p w:rsidR="00C14E98" w:rsidRDefault="00C14E98" w:rsidP="00DE3D77">
      <w:pPr>
        <w:spacing w:line="360" w:lineRule="auto"/>
        <w:ind w:firstLine="709"/>
        <w:rPr>
          <w:rFonts w:ascii="Times New Roman" w:eastAsiaTheme="majorEastAsia" w:hAnsi="Times New Roman" w:cs="Times New Roman"/>
          <w:color w:val="365F91" w:themeColor="accent1" w:themeShade="BF"/>
          <w:szCs w:val="28"/>
          <w:lang w:eastAsia="en-GB"/>
        </w:rPr>
      </w:pPr>
      <w:r>
        <w:br w:type="page"/>
      </w:r>
    </w:p>
    <w:p w:rsidR="00C14E98" w:rsidRDefault="00C14E98" w:rsidP="00C14E98">
      <w:pPr>
        <w:pStyle w:val="12"/>
        <w:ind w:firstLine="0"/>
        <w:rPr>
          <w:sz w:val="28"/>
        </w:rPr>
      </w:pPr>
    </w:p>
    <w:p w:rsidR="00C14E98" w:rsidRDefault="00C14E98" w:rsidP="00C14E98">
      <w:pPr>
        <w:pStyle w:val="12"/>
        <w:ind w:firstLine="0"/>
        <w:rPr>
          <w:sz w:val="28"/>
        </w:rPr>
      </w:pPr>
      <w:r w:rsidRPr="00C14E98">
        <w:t xml:space="preserve"> </w:t>
      </w:r>
      <w:r w:rsidRPr="00C14E98">
        <w:rPr>
          <w:color w:val="auto"/>
        </w:rPr>
        <w:t xml:space="preserve">ГЛАВА 2. </w:t>
      </w:r>
      <w:bookmarkEnd w:id="2"/>
      <w:r w:rsidR="005875C4">
        <w:rPr>
          <w:color w:val="auto"/>
        </w:rPr>
        <w:t>ДОСТИЖЕНИЯ И ТРУДНОСТИ ВЗАИМОДЕЙСТВИЯ МЕЖДУНАРОДНОГО СОРУДНИЧЕСТВА</w:t>
      </w:r>
      <w:r w:rsidRPr="00C14E98">
        <w:rPr>
          <w:color w:val="auto"/>
        </w:rPr>
        <w:t xml:space="preserve">  РЕСПУБЛИКИ БЕЛАРУСЬ</w:t>
      </w:r>
    </w:p>
    <w:p w:rsidR="00191B43" w:rsidRPr="00FB320D" w:rsidRDefault="00C14E98" w:rsidP="00FB320D">
      <w:pPr>
        <w:pStyle w:val="12"/>
        <w:jc w:val="both"/>
        <w:rPr>
          <w:color w:val="auto"/>
          <w:sz w:val="28"/>
        </w:rPr>
      </w:pPr>
      <w:bookmarkStart w:id="3" w:name="_Toc531961978"/>
      <w:r w:rsidRPr="00C14E98">
        <w:rPr>
          <w:color w:val="auto"/>
        </w:rPr>
        <w:t xml:space="preserve">2.1 </w:t>
      </w:r>
      <w:bookmarkEnd w:id="3"/>
      <w:r w:rsidRPr="00C14E98">
        <w:rPr>
          <w:color w:val="auto"/>
        </w:rPr>
        <w:t>Успехи международного сотрудничества Беларуси в области военного сотрудничества</w:t>
      </w:r>
    </w:p>
    <w:p w:rsidR="00494FDA" w:rsidRDefault="00494FDA" w:rsidP="00DE3D77">
      <w:pPr>
        <w:pStyle w:val="12"/>
        <w:jc w:val="both"/>
        <w:rPr>
          <w:b w:val="0"/>
          <w:color w:val="auto"/>
          <w:sz w:val="28"/>
        </w:rPr>
      </w:pPr>
      <w:r w:rsidRPr="00494FDA">
        <w:rPr>
          <w:b w:val="0"/>
          <w:color w:val="auto"/>
          <w:sz w:val="28"/>
        </w:rPr>
        <w:t>На современном этапе развития в Республике Беларусь значительное внимание уделяется внешней составляющей военной политики. Вооруженные Силы как субъект военной организации государства являются непосредственным участником планирования и реализации внешнеполитической деятельности.</w:t>
      </w:r>
    </w:p>
    <w:p w:rsidR="00CE7EB2" w:rsidRDefault="00CE7EB2" w:rsidP="00DE3D77">
      <w:pPr>
        <w:pStyle w:val="12"/>
        <w:jc w:val="both"/>
        <w:rPr>
          <w:sz w:val="28"/>
        </w:rPr>
      </w:pPr>
      <w:r w:rsidRPr="00CE7EB2">
        <w:rPr>
          <w:b w:val="0"/>
          <w:color w:val="auto"/>
          <w:sz w:val="28"/>
        </w:rPr>
        <w:t>Концепция национальной безопасности определяет национальные интересы, дает определение и идентифицирует внешние и внутренние источники безопасности, направления их нейтрализации и, как итог, дает представление об общей направленности военной политики государства.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Военная политика Республики Беларусь по взаимодействию в рамках ОДКБ также соответствует духу обеспеч</w:t>
      </w:r>
      <w:r w:rsidR="00DE3D77">
        <w:rPr>
          <w:b w:val="0"/>
          <w:color w:val="auto"/>
          <w:sz w:val="28"/>
        </w:rPr>
        <w:t>ения коллективной безопасности.</w:t>
      </w:r>
    </w:p>
    <w:p w:rsidR="00CE7EB2" w:rsidRDefault="00886DFE" w:rsidP="00DE3D77">
      <w:pPr>
        <w:pStyle w:val="12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Прошедшие годы</w:t>
      </w:r>
      <w:r w:rsidR="00CE7EB2" w:rsidRPr="00CE7EB2">
        <w:rPr>
          <w:b w:val="0"/>
          <w:color w:val="auto"/>
          <w:sz w:val="28"/>
        </w:rPr>
        <w:t xml:space="preserve"> показал</w:t>
      </w:r>
      <w:r>
        <w:rPr>
          <w:b w:val="0"/>
          <w:color w:val="auto"/>
          <w:sz w:val="28"/>
        </w:rPr>
        <w:t>и</w:t>
      </w:r>
      <w:r w:rsidR="00CE7EB2" w:rsidRPr="00CE7EB2">
        <w:rPr>
          <w:b w:val="0"/>
          <w:color w:val="auto"/>
          <w:sz w:val="28"/>
        </w:rPr>
        <w:t xml:space="preserve"> не только жизнеспособность, но и эффективность функционирования коалиционных формирований. Проверена их способность к оперативной переброске войск, их согласованному применению на незнакомой местности, отработаны вопросы ведения разведки, тылового и технического обеспечения.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Международное военное сотрудничество осуществляется в контексте двусторонних и многосторонних межгосударственных отношений, а также в рамках отношений Республики Беларусь с международными организациями и межгосударственными образованиями, на основе политических, экономических, военных и иных государственных интересов Республики Беларусь.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lastRenderedPageBreak/>
        <w:t>Основные достижения сотрудничества: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•</w:t>
      </w:r>
      <w:r w:rsidRPr="00886DFE">
        <w:rPr>
          <w:b w:val="0"/>
          <w:color w:val="auto"/>
          <w:sz w:val="28"/>
        </w:rPr>
        <w:tab/>
        <w:t>развитие всесторонних связей и отношений с Министерством обороны Российской Федерации, координация деятельности в области развития вооруженных сил обеих стран, оптимальное использование их военной инфраструктуры, выработка, согласование и реализация мер по поддержанию обороноспособности Союзного государства Беларуси и России;</w:t>
      </w:r>
    </w:p>
    <w:p w:rsidR="00886DFE" w:rsidRPr="00886DFE" w:rsidRDefault="00886DFE" w:rsidP="00B314B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•</w:t>
      </w:r>
      <w:r w:rsidRPr="00886DFE">
        <w:rPr>
          <w:b w:val="0"/>
          <w:color w:val="auto"/>
          <w:sz w:val="28"/>
        </w:rPr>
        <w:tab/>
        <w:t>консолидация усилий в сфере обеспечения коллективной безопасности и совместной обороны с государствами-членами ОДКБ;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•</w:t>
      </w:r>
      <w:r w:rsidRPr="00886DFE">
        <w:rPr>
          <w:b w:val="0"/>
          <w:color w:val="auto"/>
          <w:sz w:val="28"/>
        </w:rPr>
        <w:tab/>
        <w:t>обеспечение региональной и международной безопасности совместно с военными ведомствами государств-участников СНГ;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•</w:t>
      </w:r>
      <w:r w:rsidRPr="00886DFE">
        <w:rPr>
          <w:b w:val="0"/>
          <w:color w:val="auto"/>
          <w:sz w:val="28"/>
        </w:rPr>
        <w:tab/>
        <w:t>налаживание конструктивных взаимоотношений с военными ведомствами сопредельных государств;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•</w:t>
      </w:r>
      <w:r w:rsidRPr="00886DFE">
        <w:rPr>
          <w:b w:val="0"/>
          <w:color w:val="auto"/>
          <w:sz w:val="28"/>
        </w:rPr>
        <w:tab/>
        <w:t>развитие всестороннего военного сотрудничества с военными ведомствами дружественных государств дальнего зарубежья, в том числе Северо-Восточной Азии, Ближнего и Среднего Востока, Латинской Америки;</w:t>
      </w:r>
    </w:p>
    <w:p w:rsidR="00886DFE" w:rsidRPr="00886DFE" w:rsidRDefault="00886DFE" w:rsidP="00DE3D77">
      <w:pPr>
        <w:pStyle w:val="12"/>
        <w:jc w:val="both"/>
        <w:rPr>
          <w:b w:val="0"/>
          <w:color w:val="auto"/>
          <w:sz w:val="28"/>
        </w:rPr>
      </w:pPr>
      <w:r w:rsidRPr="00886DFE">
        <w:rPr>
          <w:b w:val="0"/>
          <w:color w:val="auto"/>
          <w:sz w:val="28"/>
        </w:rPr>
        <w:t>•</w:t>
      </w:r>
      <w:r w:rsidRPr="00886DFE">
        <w:rPr>
          <w:b w:val="0"/>
          <w:color w:val="auto"/>
          <w:sz w:val="28"/>
        </w:rPr>
        <w:tab/>
        <w:t>участие в разработке, согласовании и реализации международных договоров в области контроля над вооружениями и укрепления военной безопасности – с ООН, ОБСЕ, другими международными организациями.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Здесь же необходимо отметить, что Республика Армения, передавшая первенство Республике Беларусь в ОДКБ, проделала большую организационную работу. Это позволило белорусской стороне сконцентрироваться при определении приоритетных напр</w:t>
      </w:r>
      <w:r w:rsidR="00886DFE">
        <w:rPr>
          <w:b w:val="0"/>
          <w:color w:val="auto"/>
          <w:sz w:val="28"/>
        </w:rPr>
        <w:t xml:space="preserve">авлений деятельности </w:t>
      </w:r>
      <w:r w:rsidRPr="00CE7EB2">
        <w:rPr>
          <w:b w:val="0"/>
          <w:color w:val="auto"/>
          <w:sz w:val="28"/>
        </w:rPr>
        <w:t xml:space="preserve"> на практической реализации уже разработанных планов.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Много сделано и в двусторонних отношениях. Между белорусской и армянской сторонами реализуются мероприятия в широком спектре областей: от обмена опытом в строительстве и развитии вооруженных сил до участия в мероприятиях боевой подготовки. Один факт: только в 2017 году Планом двустороннего сотрудничества Республики Армения и Республики Беларусь предусмотрено в</w:t>
      </w:r>
      <w:r w:rsidR="00DE3D77">
        <w:rPr>
          <w:b w:val="0"/>
          <w:color w:val="auto"/>
          <w:sz w:val="28"/>
        </w:rPr>
        <w:t>ыполнение более 20 мероприятий.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 xml:space="preserve">Такие же конструктивные отношения налажены и с Республикой Казахстан. В Беларуси традиционно обучается большой контингент казахстанских военнослужащих. Идет активное взаимодействие в сфере военной науки — осуществляются совместные научные и прикладные исследования, что создает прочные условия для повышения квалификации научных кадров. Активно развивается военно-техническая составляющая </w:t>
      </w:r>
      <w:r w:rsidR="00DE3D77">
        <w:rPr>
          <w:b w:val="0"/>
          <w:color w:val="auto"/>
          <w:sz w:val="28"/>
        </w:rPr>
        <w:t>сотрудничества двух стран.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Большой пласт вопросов решается в отношениях между Беларусью и Республикой Таджикистан. Активно и плодотворно развивается сотрудничество в области стратегического планирования, связи, развития систем ПВО, в военно-технической об</w:t>
      </w:r>
      <w:r w:rsidR="00DE3D77">
        <w:rPr>
          <w:b w:val="0"/>
          <w:color w:val="auto"/>
          <w:sz w:val="28"/>
        </w:rPr>
        <w:t>ласти.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Кыргызстан также является надежным партнером Беларуси в ОДКБ. В качестве основы сотрудничества выступают вопросы совместного участия в мероприятиях о</w:t>
      </w:r>
      <w:r w:rsidR="00DE3D77">
        <w:rPr>
          <w:b w:val="0"/>
          <w:color w:val="auto"/>
          <w:sz w:val="28"/>
        </w:rPr>
        <w:t>перативной и боевой подготовки.</w:t>
      </w:r>
    </w:p>
    <w:p w:rsid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Что касается Содружества Независимых Государств, необходимо отметить: мероприятия военного сотрудничества в его рамках решаются Министерством обороны Республики Беларусь принципиально и в полном объеме.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Для развития диалога основные усилия сконцентрированы на реализации Концепции военного сотрудничества государств — участников СНГ до 2020 года, а также таких задач, как совершенствование функционирования Объединенной системы ПВО, охрана и использование воздушного пространства, обеспечение безопасности полетов военной авиации, миротворческая деятельность, противодейс</w:t>
      </w:r>
      <w:r w:rsidR="00DE3D77">
        <w:rPr>
          <w:b w:val="0"/>
          <w:color w:val="auto"/>
          <w:sz w:val="28"/>
        </w:rPr>
        <w:t>твие международному терроризму.</w:t>
      </w:r>
    </w:p>
    <w:p w:rsidR="00CE7EB2" w:rsidRPr="00CE7EB2" w:rsidRDefault="00CE7EB2" w:rsidP="00DE3D77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Как можно наглядно убедиться, проводимые мероприятия в рамках Союзного государства, ОДКБ и СНГ свидетельствуют о неукоснительном следовании положениям Военной доктри</w:t>
      </w:r>
      <w:r w:rsidR="00DE3D77">
        <w:rPr>
          <w:b w:val="0"/>
          <w:color w:val="auto"/>
          <w:sz w:val="28"/>
        </w:rPr>
        <w:t>ны Республики Беларусь.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 контексте упоминания о приоритетных векторах международного военного сотрудничества выделяются динамично развивающиеся отношения с Китайской Народной Республикой</w:t>
      </w:r>
      <w:r w:rsidR="001A588A">
        <w:rPr>
          <w:b w:val="0"/>
          <w:color w:val="auto"/>
          <w:sz w:val="28"/>
        </w:rPr>
        <w:t xml:space="preserve"> — ключевым партнером Беларуси.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Военное сотрудничество с Китаем всегда отличается обязательностью и взаимным уважением. Оно соответствует общей направленности политики нашего государства и реализуется путем проведения ежегодных обменов визитами на высшем и экспертном уровнях, обучения в военных учебных заведениях, участия в мероприятиях совместной боевой подготовки, характеризуется широким диапазоном воен</w:t>
      </w:r>
      <w:r w:rsidR="001A588A">
        <w:rPr>
          <w:b w:val="0"/>
          <w:color w:val="auto"/>
          <w:sz w:val="28"/>
        </w:rPr>
        <w:t>но-технического сотрудничества.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Особое внимание в мероприятиях международного военного сотрудничества уделяется укреплению отношений с нашими соседями, формированию так на</w:t>
      </w:r>
      <w:r w:rsidR="001A588A">
        <w:rPr>
          <w:b w:val="0"/>
          <w:color w:val="auto"/>
          <w:sz w:val="28"/>
        </w:rPr>
        <w:t>зываемого пояса добрососедства.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Украина — это братский народ, с которым у нас добрососедские отношения. Это государство, которому не будет военной угрозы с территории Беларуси.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В двусторонних отношениях в качестве локомотива выступает сотрудничество в области верификации, что позволяет снять все напряженности и тревоги. Так, в 2016 году на территории Республики Беларусь и Украины проведено по два мероприятия верификационной деяте</w:t>
      </w:r>
      <w:r w:rsidR="00392B5C">
        <w:rPr>
          <w:b w:val="0"/>
          <w:color w:val="auto"/>
          <w:sz w:val="28"/>
        </w:rPr>
        <w:t>льности соответственно. И по сегодняшний день</w:t>
      </w:r>
      <w:r w:rsidRPr="00CE7EB2">
        <w:rPr>
          <w:b w:val="0"/>
          <w:color w:val="auto"/>
          <w:sz w:val="28"/>
        </w:rPr>
        <w:t xml:space="preserve"> данная тенденция по существующей договоренности продолжается. Кроме этого, существует широкий спектр мероприятий в сфере образования, медицины, подготовки миротворческих подразделений. Все это планируется к обсу</w:t>
      </w:r>
      <w:r w:rsidR="001A588A">
        <w:rPr>
          <w:b w:val="0"/>
          <w:color w:val="auto"/>
          <w:sz w:val="28"/>
        </w:rPr>
        <w:t>ждению в ближайшей перспективе.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Касаясь отношений с Польшей, исходя из существующей динамики контактов, хочется выразить оптимизм. Польская сторона выразила готовность не только начать диалог как таковой, но и развивать двусторонние отн</w:t>
      </w:r>
      <w:r w:rsidR="001A588A">
        <w:rPr>
          <w:b w:val="0"/>
          <w:color w:val="auto"/>
          <w:sz w:val="28"/>
        </w:rPr>
        <w:t>ошения в военной сфере в целом.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 числе основных итогов двустороннего военного сотрудничества в 2016 году — установление контактов между руководством подразделений, осуществляющих международное военное сотрудничество, визит делегации Министерства обороны Беларуси на 24</w:t>
      </w:r>
      <w:r w:rsidRPr="00CE7EB2">
        <w:rPr>
          <w:rFonts w:ascii="MS Gothic" w:eastAsia="MS Gothic" w:hAnsi="MS Gothic" w:cs="MS Gothic" w:hint="eastAsia"/>
          <w:b w:val="0"/>
          <w:color w:val="auto"/>
          <w:sz w:val="28"/>
        </w:rPr>
        <w:t>‑</w:t>
      </w:r>
      <w:r w:rsidRPr="00CE7EB2">
        <w:rPr>
          <w:b w:val="0"/>
          <w:color w:val="auto"/>
          <w:sz w:val="28"/>
        </w:rPr>
        <w:t>ю Международную выставку оборон</w:t>
      </w:r>
      <w:r w:rsidR="001A588A">
        <w:rPr>
          <w:b w:val="0"/>
          <w:color w:val="auto"/>
          <w:sz w:val="28"/>
        </w:rPr>
        <w:t xml:space="preserve">ной промышленности (г. </w:t>
      </w:r>
      <w:proofErr w:type="spellStart"/>
      <w:r w:rsidR="001A588A">
        <w:rPr>
          <w:b w:val="0"/>
          <w:color w:val="auto"/>
          <w:sz w:val="28"/>
        </w:rPr>
        <w:t>Кельце</w:t>
      </w:r>
      <w:proofErr w:type="spellEnd"/>
      <w:r w:rsidR="001A588A">
        <w:rPr>
          <w:b w:val="0"/>
          <w:color w:val="auto"/>
          <w:sz w:val="28"/>
        </w:rPr>
        <w:t>).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 перспективе намечено взаимодействие с польским Центром подготовки к международным миссиям под эгидой ООН. Ведется работа над новым проектом Технического соглашения между Министерством обороны Республики Беларусь и Министерством национальной обороны Республики Польша об обмене информацией и выполнении полетов воздушных судов Республики Беларусь и Республики Польша.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Взаимоотношени</w:t>
      </w:r>
      <w:r w:rsidR="00392B5C">
        <w:rPr>
          <w:b w:val="0"/>
          <w:color w:val="auto"/>
          <w:sz w:val="28"/>
        </w:rPr>
        <w:t xml:space="preserve">я с Литовской Республикой </w:t>
      </w:r>
      <w:r w:rsidRPr="00CE7EB2">
        <w:rPr>
          <w:b w:val="0"/>
          <w:color w:val="auto"/>
          <w:sz w:val="28"/>
        </w:rPr>
        <w:t xml:space="preserve"> отмечены встречей в Минске начальника объединенного штаба вооруженных сил Литовской Республики В. </w:t>
      </w:r>
      <w:proofErr w:type="spellStart"/>
      <w:r w:rsidRPr="00CE7EB2">
        <w:rPr>
          <w:b w:val="0"/>
          <w:color w:val="auto"/>
          <w:sz w:val="28"/>
        </w:rPr>
        <w:t>Тамошайтиса</w:t>
      </w:r>
      <w:proofErr w:type="spellEnd"/>
      <w:r w:rsidRPr="00CE7EB2">
        <w:rPr>
          <w:b w:val="0"/>
          <w:color w:val="auto"/>
          <w:sz w:val="28"/>
        </w:rPr>
        <w:t xml:space="preserve"> и начальника Генерального штаба Вооруженных Сил — первого заместителя министра обороны Республики Беларусь генерал-майора О. </w:t>
      </w:r>
      <w:proofErr w:type="spellStart"/>
      <w:r w:rsidRPr="00CE7EB2">
        <w:rPr>
          <w:b w:val="0"/>
          <w:color w:val="auto"/>
          <w:sz w:val="28"/>
        </w:rPr>
        <w:t>Белоконева</w:t>
      </w:r>
      <w:proofErr w:type="spellEnd"/>
      <w:r w:rsidRPr="00CE7EB2">
        <w:rPr>
          <w:b w:val="0"/>
          <w:color w:val="auto"/>
          <w:sz w:val="28"/>
        </w:rPr>
        <w:t xml:space="preserve">. Состоялся хотя и непростой, но открытый обмен взглядами на развитие военно-политической обстановки. Как видится, цель диалога достигнута — сделан первый и важный шаг </w:t>
      </w:r>
      <w:r w:rsidR="001A588A">
        <w:rPr>
          <w:b w:val="0"/>
          <w:color w:val="auto"/>
          <w:sz w:val="28"/>
        </w:rPr>
        <w:t>к пониманию позиций друг друга.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К сожалению, взаимоотношения с Литовской Республикой ограничены лишь вопросами верификации и лингвистической подготовки. В то же время в рамках двусторонних отношений в военной сфере наш потенциал как соседей огромен. Как результат, темпы дальнейшего сотрудничества будут всецело зависеть не только от складывающейся военно-политической обстановки, но и от готовности ли</w:t>
      </w:r>
      <w:r w:rsidR="001A588A">
        <w:rPr>
          <w:b w:val="0"/>
          <w:color w:val="auto"/>
          <w:sz w:val="28"/>
        </w:rPr>
        <w:t>товской стороны идти навстречу.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Отношения с Ла</w:t>
      </w:r>
      <w:r w:rsidR="00392B5C">
        <w:rPr>
          <w:b w:val="0"/>
          <w:color w:val="auto"/>
          <w:sz w:val="28"/>
        </w:rPr>
        <w:t xml:space="preserve">твийской Республикой в </w:t>
      </w:r>
      <w:r w:rsidRPr="00CE7EB2">
        <w:rPr>
          <w:b w:val="0"/>
          <w:color w:val="auto"/>
          <w:sz w:val="28"/>
        </w:rPr>
        <w:t xml:space="preserve"> можно назвать прорывными: министр обороны Республики Беларусь генерал-лейтенант А. </w:t>
      </w:r>
      <w:proofErr w:type="spellStart"/>
      <w:r w:rsidRPr="00CE7EB2">
        <w:rPr>
          <w:b w:val="0"/>
          <w:color w:val="auto"/>
          <w:sz w:val="28"/>
        </w:rPr>
        <w:t>Равков</w:t>
      </w:r>
      <w:proofErr w:type="spellEnd"/>
      <w:r w:rsidRPr="00CE7EB2">
        <w:rPr>
          <w:b w:val="0"/>
          <w:color w:val="auto"/>
          <w:sz w:val="28"/>
        </w:rPr>
        <w:t xml:space="preserve"> посетил данное государство с визитом. Примечательно, что это был именно официальный визит министра обороны Беларуси в страну НАТО. Он позволил не только возобновить диалог на высоком уровне с одной из стран альянса, но и во многом снять озабоченность складывающейся военно-политической ситуацией, дать импульс к развити</w:t>
      </w:r>
      <w:r w:rsidR="001A588A">
        <w:rPr>
          <w:b w:val="0"/>
          <w:color w:val="auto"/>
          <w:sz w:val="28"/>
        </w:rPr>
        <w:t>ю двустороннего сотрудничества.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Как результат, со странами пояса добрососедства диалог на отдельных направлениях активизировался. Он велся нелегко, с отстаиванием своих национальных интересов. Но понимание общей угрозы на фоне современных вызовов и угроз есть. Как есть и стремление к добрососедским отношениям и урегулированию чувствительных вопросов.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Рассматривая взаимоотношения с международными организациями, такими как НАТО, необходимо отметить, что Республика Беларусь в вопросах формирования внешней составляющей своей военной политики придерж</w:t>
      </w:r>
      <w:r w:rsidR="001A588A">
        <w:rPr>
          <w:b w:val="0"/>
          <w:color w:val="auto"/>
          <w:sz w:val="28"/>
        </w:rPr>
        <w:t>ивается конструктивной позиции.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Так, диалог с альянсом рассматривается в качестве одного из важных направлений в обеспечении национальной безопасности. И это естественный процесс с учетом общей границы порядка 1.200 километров со странами-членами. В данном ключе программа НАТО «Партнерство ради мира» является инструментом укрепления взаимодействия в политической, военной, экономической, научной и правовой сферах как с альянсом в целом, так и с госуд</w:t>
      </w:r>
      <w:r w:rsidR="001A588A">
        <w:rPr>
          <w:b w:val="0"/>
          <w:color w:val="auto"/>
          <w:sz w:val="28"/>
        </w:rPr>
        <w:t>арствами-членами в отдельности.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Несомненно, что лидером в Североатлантическом альянсе являются США. Данный фактор явился действенным для налаживания диалога с нашими партнерами с С</w:t>
      </w:r>
      <w:r w:rsidR="001A588A">
        <w:rPr>
          <w:b w:val="0"/>
          <w:color w:val="auto"/>
          <w:sz w:val="28"/>
        </w:rPr>
        <w:t>еверо-Американского континента.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 2015–2016 годах мы восстановили контакты в военной сфере с США, в том числе аккредитовали атташе по вопросам обороны. В рамках консультаций состоялся поиск взаимовыгодных, без ущерба для наших союзнических обязательств и интеграционных устр</w:t>
      </w:r>
      <w:r w:rsidR="001A588A">
        <w:rPr>
          <w:b w:val="0"/>
          <w:color w:val="auto"/>
          <w:sz w:val="28"/>
        </w:rPr>
        <w:t>емлений, точек соприкосновения.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При этом подразумевается, что поддержание диалога с США по вопросам международной и региональной безопасности является важным шагом с точки зрения снижения напряженности в регионе. В свою очередь, выстраивая двусторонние отношения, мы исходим из принципов прагматизма и «политики малых шагов».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Придерживаясь данных постулатов, а также стремления к участию в мировых процессах противодействия терроризму и обеспечения международной безопасности, белорусское военное ведомство поступательно развивает сотрудничество в вое</w:t>
      </w:r>
      <w:r w:rsidR="001A588A">
        <w:rPr>
          <w:b w:val="0"/>
          <w:color w:val="auto"/>
          <w:sz w:val="28"/>
        </w:rPr>
        <w:t>нной сфере и с Великобританией.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Британское военное ведомство активно включилось в процесс организации обучения белорусских военнослужащих стандартам проведения миротворческих операций, изучению языка непосредственно в англоязычной среде. Что немаловажно, в обучении задействованы имеющие достаточный опыт участники миротворческих миссий как на территории Республики Беларусь, так и за р</w:t>
      </w:r>
      <w:r w:rsidR="001A588A">
        <w:rPr>
          <w:b w:val="0"/>
          <w:color w:val="auto"/>
          <w:sz w:val="28"/>
        </w:rPr>
        <w:t>убежом.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 итоге становится очевидным стремление Вооруженных Сил Республики Беларусь выстраивать со странами — членами НАТО партнерские отношения. Основная цель — выработка и использование единых подходов и стандартов при реализации совместных мер по обеспечению международного мира и безопасности, противодействию мировому терроризму. Данные отношения очерчены индивидуальной программой партнерства и сотрудничества Республики Беларусь с НАТО, что с учетом складывающейся военно-политической обстановки в регионе соответствует совместно определен</w:t>
      </w:r>
      <w:r w:rsidR="001A588A">
        <w:rPr>
          <w:b w:val="0"/>
          <w:color w:val="auto"/>
          <w:sz w:val="28"/>
        </w:rPr>
        <w:t>ному уровню развития отношений.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 xml:space="preserve">Рассматривая вопросы безопасности, в том числе в странах Европы, нельзя не отметить и Сербию — нашего </w:t>
      </w:r>
      <w:r w:rsidR="001A588A">
        <w:rPr>
          <w:b w:val="0"/>
          <w:color w:val="auto"/>
          <w:sz w:val="28"/>
        </w:rPr>
        <w:t>ключевого партнера на Балканах.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 xml:space="preserve">Здесь уровень международного военного сотрудничества можно отметить как наиболее высокий из европейских стран. Состоялся обмен визитами начальников генеральных штабов, </w:t>
      </w:r>
      <w:proofErr w:type="gramStart"/>
      <w:r w:rsidRPr="00CE7EB2">
        <w:rPr>
          <w:b w:val="0"/>
          <w:color w:val="auto"/>
          <w:sz w:val="28"/>
        </w:rPr>
        <w:t>был</w:t>
      </w:r>
      <w:proofErr w:type="gramEnd"/>
      <w:r w:rsidRPr="00CE7EB2">
        <w:rPr>
          <w:b w:val="0"/>
          <w:color w:val="auto"/>
          <w:sz w:val="28"/>
        </w:rPr>
        <w:t xml:space="preserve"> до</w:t>
      </w:r>
      <w:r w:rsidR="00392B5C">
        <w:rPr>
          <w:b w:val="0"/>
          <w:color w:val="auto"/>
          <w:sz w:val="28"/>
        </w:rPr>
        <w:t>стигнут ряд договоренностей.  В</w:t>
      </w:r>
      <w:r w:rsidRPr="00CE7EB2">
        <w:rPr>
          <w:b w:val="0"/>
          <w:color w:val="auto"/>
          <w:sz w:val="28"/>
        </w:rPr>
        <w:t xml:space="preserve"> 2017 году министр обороны Сербии неоднократно посещал Минск.</w:t>
      </w:r>
    </w:p>
    <w:p w:rsidR="00CE7EB2" w:rsidRPr="00CE7EB2" w:rsidRDefault="00CE7EB2" w:rsidP="00CE7EB2">
      <w:pPr>
        <w:pStyle w:val="12"/>
        <w:jc w:val="both"/>
        <w:rPr>
          <w:b w:val="0"/>
          <w:color w:val="auto"/>
          <w:sz w:val="28"/>
        </w:rPr>
      </w:pP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lastRenderedPageBreak/>
        <w:t>Дан старт вопросам развития отношений двух стран в области финансов, военной медицины, подготовки подразделений сил специальных операций, радиационной, хим</w:t>
      </w:r>
      <w:r w:rsidR="001A588A">
        <w:rPr>
          <w:b w:val="0"/>
          <w:color w:val="auto"/>
          <w:sz w:val="28"/>
        </w:rPr>
        <w:t>ической и биологической защиты.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В трехстороннем формате на территории Сербии проведено белорусско-российско-сербское учение «Славянское братство — 2016», от белорусских Вооруженных Сил в нем приняли участие 56 военнослужащих. В текущем году трехстороннее учение «Славянское братство — 2017»</w:t>
      </w:r>
      <w:r w:rsidR="001A588A">
        <w:rPr>
          <w:b w:val="0"/>
          <w:color w:val="auto"/>
          <w:sz w:val="28"/>
        </w:rPr>
        <w:t xml:space="preserve"> принимает Республика Беларусь.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С одной стороны, это демонстрация яркого примера дружбы и единства славянских народов, с другой — возможности плодотворного сотрудничества стран, имеющих в своем развитии различные</w:t>
      </w:r>
      <w:r w:rsidR="001A588A">
        <w:rPr>
          <w:b w:val="0"/>
          <w:color w:val="auto"/>
          <w:sz w:val="28"/>
        </w:rPr>
        <w:t xml:space="preserve"> геостратегические устремления.</w:t>
      </w:r>
    </w:p>
    <w:p w:rsidR="00CE7EB2" w:rsidRPr="00CE7EB2" w:rsidRDefault="00CE7EB2" w:rsidP="001A588A">
      <w:pPr>
        <w:pStyle w:val="12"/>
        <w:jc w:val="both"/>
        <w:rPr>
          <w:b w:val="0"/>
          <w:color w:val="auto"/>
          <w:sz w:val="28"/>
        </w:rPr>
      </w:pPr>
      <w:r w:rsidRPr="00CE7EB2">
        <w:rPr>
          <w:b w:val="0"/>
          <w:color w:val="auto"/>
          <w:sz w:val="28"/>
        </w:rPr>
        <w:t>Подводя итог развитию внешнего вектора военной политики Республики Беларусь, ее составляющей — международному военному сотрудничеству, можно констатировать: она базируется на проводимом общем принципе политики государст</w:t>
      </w:r>
      <w:r w:rsidR="001A588A">
        <w:rPr>
          <w:b w:val="0"/>
          <w:color w:val="auto"/>
          <w:sz w:val="28"/>
        </w:rPr>
        <w:t xml:space="preserve">ва — принципе </w:t>
      </w:r>
      <w:proofErr w:type="spellStart"/>
      <w:r w:rsidR="001A588A">
        <w:rPr>
          <w:b w:val="0"/>
          <w:color w:val="auto"/>
          <w:sz w:val="28"/>
        </w:rPr>
        <w:t>многовекторности</w:t>
      </w:r>
      <w:proofErr w:type="spellEnd"/>
      <w:r w:rsidR="001A588A">
        <w:rPr>
          <w:b w:val="0"/>
          <w:color w:val="auto"/>
          <w:sz w:val="28"/>
        </w:rPr>
        <w:t>.</w:t>
      </w:r>
    </w:p>
    <w:p w:rsidR="00E573A2" w:rsidRDefault="00CE7EB2" w:rsidP="00CE7EB2">
      <w:pPr>
        <w:pStyle w:val="12"/>
        <w:jc w:val="both"/>
        <w:rPr>
          <w:color w:val="auto"/>
        </w:rPr>
      </w:pPr>
      <w:proofErr w:type="spellStart"/>
      <w:r w:rsidRPr="00CE7EB2">
        <w:rPr>
          <w:b w:val="0"/>
          <w:color w:val="auto"/>
          <w:sz w:val="28"/>
        </w:rPr>
        <w:t>Многовекторность</w:t>
      </w:r>
      <w:proofErr w:type="spellEnd"/>
      <w:r w:rsidRPr="00CE7EB2">
        <w:rPr>
          <w:b w:val="0"/>
          <w:color w:val="auto"/>
          <w:sz w:val="28"/>
        </w:rPr>
        <w:t xml:space="preserve"> внешнеполитической деятельности Министерства обороны Республики Беларусь — это требование времени. Это возможность совместными усилиями противостоять современным вызовам и угрозам и обеспечить международный мир и безопасность. Это борьба с терроризмом. Это диалог и урегулирование конфликтных ситуаций на ранних стадиях. Это поиск если не друзей, </w:t>
      </w:r>
      <w:proofErr w:type="gramStart"/>
      <w:r w:rsidRPr="00CE7EB2">
        <w:rPr>
          <w:b w:val="0"/>
          <w:color w:val="auto"/>
          <w:sz w:val="28"/>
        </w:rPr>
        <w:t>то</w:t>
      </w:r>
      <w:proofErr w:type="gramEnd"/>
      <w:r w:rsidRPr="00CE7EB2">
        <w:rPr>
          <w:b w:val="0"/>
          <w:color w:val="auto"/>
          <w:sz w:val="28"/>
        </w:rPr>
        <w:t xml:space="preserve"> как минимум партнеров. Это данность нашего времени.</w:t>
      </w:r>
      <w:r w:rsidR="00E573A2">
        <w:rPr>
          <w:sz w:val="28"/>
        </w:rPr>
        <w:br w:type="page"/>
      </w:r>
      <w:r w:rsidR="00E573A2">
        <w:rPr>
          <w:color w:val="auto"/>
        </w:rPr>
        <w:lastRenderedPageBreak/>
        <w:t>2.2</w:t>
      </w:r>
      <w:r w:rsidR="00E573A2" w:rsidRPr="00C14E98">
        <w:rPr>
          <w:color w:val="auto"/>
        </w:rPr>
        <w:t xml:space="preserve"> </w:t>
      </w:r>
      <w:r w:rsidR="00E573A2" w:rsidRPr="00E573A2">
        <w:rPr>
          <w:color w:val="auto"/>
        </w:rPr>
        <w:t>Сложности взаимодействия Беларуси в военной сфере с международными партнерами</w:t>
      </w:r>
    </w:p>
    <w:p w:rsidR="00494FDA" w:rsidRPr="000E4A98" w:rsidRDefault="002721AA" w:rsidP="000E4A98">
      <w:pPr>
        <w:ind w:firstLine="851"/>
        <w:jc w:val="both"/>
        <w:rPr>
          <w:rFonts w:ascii="Times New Roman" w:eastAsiaTheme="majorEastAsia" w:hAnsi="Times New Roman" w:cs="Times New Roman"/>
          <w:sz w:val="28"/>
          <w:szCs w:val="28"/>
          <w:lang w:eastAsia="en-GB"/>
        </w:rPr>
      </w:pPr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Проецируя данные теоретические аспекты на текущее состояние военно-политической обстановки, необходимо отметить, что наибольшую обеспокоенность вызывает развертывание, наращивание численности и мероприятий оперативной и боевой подготовки группировок вой</w:t>
      </w:r>
      <w:proofErr w:type="gramStart"/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ск вбл</w:t>
      </w:r>
      <w:proofErr w:type="gramEnd"/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изи границ Беларуси.</w:t>
      </w:r>
    </w:p>
    <w:p w:rsidR="00494FDA" w:rsidRPr="000E4A98" w:rsidRDefault="00494FDA" w:rsidP="000E4A98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en-GB"/>
        </w:rPr>
      </w:pPr>
      <w:r w:rsidRPr="000E4A98">
        <w:rPr>
          <w:sz w:val="20"/>
        </w:rPr>
        <w:t xml:space="preserve"> </w:t>
      </w:r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Только в 2016 году на Европейском континенте проведено свыше 300 учений, более чем на четверть возросло количество привлекаемых к ним сил и средств. В их замыслах основное внимание уделялось повышению возможностей НАТО по оперативным перегруппировкам войск на территории восточноевропейских и прибалтийских членов альянса. Ряд задач выполнялся с неприкрытой наступательной тематикой.</w:t>
      </w:r>
    </w:p>
    <w:p w:rsidR="00494FDA" w:rsidRPr="000E4A98" w:rsidRDefault="00494FDA" w:rsidP="000E4A98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en-GB"/>
        </w:rPr>
      </w:pPr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Несмотря на это, Беларусь, с одной стороны, сохраняет в военной политике свою оборонительную направленность, с другой — вынуждена наращивать комплекс мер по отстаиванию национальных интересов с использованием всех имеющихся средств. Примечательно, что применение военной силы рассматривается как крайняя мера после исчерпания всех возможностей принятия политико-дипломатических, правовых, экономических, информационных, идеологических и других мер по обеспечению военной безопасности.</w:t>
      </w:r>
    </w:p>
    <w:p w:rsidR="00494FDA" w:rsidRPr="000E4A98" w:rsidRDefault="00494FDA" w:rsidP="000E4A98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en-GB"/>
        </w:rPr>
      </w:pPr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Приведенные выше вызовы и угрозы определяют не только направленность развития военной организации государства, но и внешний вектор военной политики.</w:t>
      </w:r>
    </w:p>
    <w:p w:rsidR="00556D94" w:rsidRPr="000E4A98" w:rsidRDefault="00494FDA" w:rsidP="00556D94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en-GB"/>
        </w:rPr>
      </w:pPr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 xml:space="preserve">К сожалению, дальнейшее наращивание группировок войск у границ белорусского государства, повышение интенсивности боевой подготовки, отсутствие достаточной информации, а главное, четкой аргументации проводимых мероприятий могут привести к вынужденной, рефлексивной ответной реакции, то есть к комплексу мер по парированию данных вызовов и угроз. В том числе — и в составе региональной группировки войск Республики Беларусь и Российской Федерации, а также в рамках ОДКБ. Как результат, это может поставить под угрозу </w:t>
      </w:r>
      <w:r w:rsidR="001A588A"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безопасность в регионе в целом.</w:t>
      </w:r>
    </w:p>
    <w:p w:rsidR="00494FDA" w:rsidRPr="000E4A98" w:rsidRDefault="00494FDA" w:rsidP="000E4A98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en-GB"/>
        </w:rPr>
      </w:pPr>
      <w:r w:rsidRPr="000E4A98">
        <w:rPr>
          <w:rFonts w:ascii="Times New Roman" w:eastAsiaTheme="majorEastAsia" w:hAnsi="Times New Roman" w:cs="Times New Roman"/>
          <w:sz w:val="28"/>
          <w:szCs w:val="28"/>
          <w:lang w:eastAsia="en-GB"/>
        </w:rPr>
        <w:t>Несмотря на сложную военно-политическую обстановку, военное ведомство Беларуси настраивается на активный и доверительный диалог с западными партнерами.</w:t>
      </w:r>
    </w:p>
    <w:p w:rsidR="00556D94" w:rsidRDefault="00556D94" w:rsidP="00556D94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военной </w:t>
      </w: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сфере основными внешними источниками угроз национальной безопасности являются: </w:t>
      </w:r>
    </w:p>
    <w:p w:rsidR="00556D94" w:rsidRPr="00556D94" w:rsidRDefault="00556D94" w:rsidP="00556D94">
      <w:pPr>
        <w:pStyle w:val="a7"/>
        <w:numPr>
          <w:ilvl w:val="1"/>
          <w:numId w:val="25"/>
        </w:numPr>
        <w:spacing w:line="360" w:lineRule="auto"/>
        <w:ind w:left="0" w:firstLine="709"/>
        <w:jc w:val="both"/>
        <w:rPr>
          <w:rFonts w:ascii="Times New Roman" w:eastAsiaTheme="majorEastAsia" w:hAnsi="Times New Roman" w:cs="Times New Roman"/>
          <w:sz w:val="44"/>
          <w:szCs w:val="28"/>
          <w:lang w:eastAsia="en-GB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наличие существенных противоречий между основными субъектами мировой политики, проявляющихся на фоне снижения дееспособности систем международной и региональной безопасности и способных осложнить обстановку вокруг Республики Беларусь; </w:t>
      </w:r>
    </w:p>
    <w:p w:rsidR="00556D94" w:rsidRPr="00556D94" w:rsidRDefault="00556D94" w:rsidP="00556D94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eastAsiaTheme="majorEastAsia" w:hAnsi="Times New Roman" w:cs="Times New Roman"/>
          <w:sz w:val="44"/>
          <w:szCs w:val="28"/>
          <w:lang w:eastAsia="en-GB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столкновение геополитических интересов ведущих государств (групп государств) в процессе перехода </w:t>
      </w:r>
      <w:proofErr w:type="gramStart"/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от</w:t>
      </w:r>
      <w:proofErr w:type="gramEnd"/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однополярного к многополярному мироустройству; </w:t>
      </w:r>
    </w:p>
    <w:p w:rsidR="00556D94" w:rsidRPr="00556D94" w:rsidRDefault="00556D94" w:rsidP="00556D94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eastAsiaTheme="majorEastAsia" w:hAnsi="Times New Roman" w:cs="Times New Roman"/>
          <w:sz w:val="44"/>
          <w:szCs w:val="28"/>
          <w:lang w:eastAsia="en-GB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вмешательство в международные процессы сил, не являющихся признанными субъектами международных отношений;</w:t>
      </w:r>
    </w:p>
    <w:p w:rsidR="00556D94" w:rsidRPr="00556D94" w:rsidRDefault="00556D94" w:rsidP="00556D94">
      <w:pPr>
        <w:spacing w:line="360" w:lineRule="auto"/>
        <w:ind w:left="568"/>
        <w:jc w:val="both"/>
        <w:rPr>
          <w:rFonts w:ascii="Times New Roman" w:eastAsiaTheme="majorEastAsia" w:hAnsi="Times New Roman" w:cs="Times New Roman"/>
          <w:sz w:val="44"/>
          <w:szCs w:val="28"/>
          <w:lang w:eastAsia="en-GB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В военной сфере основными внешними источниками военных угроз являются: </w:t>
      </w:r>
    </w:p>
    <w:p w:rsidR="00556D94" w:rsidRPr="00556D94" w:rsidRDefault="00556D94" w:rsidP="00556D94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eastAsiaTheme="majorEastAsia" w:hAnsi="Times New Roman" w:cs="Times New Roman"/>
          <w:sz w:val="44"/>
          <w:szCs w:val="28"/>
          <w:lang w:eastAsia="en-GB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стремление отдельных государств (коалиций государств) решать имеющиеся противоречия с применением военной силы; </w:t>
      </w:r>
      <w:r w:rsidRPr="00556D94">
        <w:rPr>
          <w:rFonts w:ascii="Times New Roman" w:hAnsi="Times New Roman" w:cs="Times New Roman"/>
          <w:sz w:val="28"/>
          <w:szCs w:val="20"/>
        </w:rPr>
        <w:br/>
      </w: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распространение оружия массового уничтожения, его компонентов и технологий производства;</w:t>
      </w:r>
    </w:p>
    <w:p w:rsidR="00494FDA" w:rsidRPr="00556D94" w:rsidRDefault="00556D94" w:rsidP="00556D94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eastAsiaTheme="majorEastAsia" w:hAnsi="Times New Roman" w:cs="Times New Roman"/>
          <w:sz w:val="44"/>
          <w:szCs w:val="28"/>
          <w:lang w:eastAsia="en-GB"/>
        </w:rPr>
      </w:pP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 расширение (создание) в Европейском регионе военно-политических союзов либо присвоение ими глобальных функций, усиление их ударно-наступательных возможностей, ведущее к нарушению сложившегося баланса сил, а также наращивание военной инфраструктуры вблизи границ Республики Беларусь; </w:t>
      </w:r>
      <w:r w:rsidRPr="00556D94">
        <w:rPr>
          <w:rFonts w:ascii="Times New Roman" w:hAnsi="Times New Roman" w:cs="Times New Roman"/>
          <w:sz w:val="28"/>
          <w:szCs w:val="20"/>
        </w:rPr>
        <w:br/>
      </w:r>
      <w:r w:rsidRPr="00556D94">
        <w:rPr>
          <w:rFonts w:ascii="Times New Roman" w:hAnsi="Times New Roman" w:cs="Times New Roman"/>
          <w:sz w:val="28"/>
          <w:szCs w:val="20"/>
          <w:shd w:val="clear" w:color="auto" w:fill="FFFFFF"/>
        </w:rPr>
        <w:t>снижение потенциала и возможностей военно-политических союзов с участием Республики Беларусь по обеспечению коллективной безопасности.</w:t>
      </w:r>
    </w:p>
    <w:p w:rsidR="00191B43" w:rsidRDefault="00191B43" w:rsidP="00191B43">
      <w:pPr>
        <w:pStyle w:val="12"/>
        <w:ind w:firstLine="0"/>
        <w:rPr>
          <w:color w:val="000000" w:themeColor="text1"/>
        </w:rPr>
      </w:pPr>
      <w:bookmarkStart w:id="4" w:name="_Toc531961980"/>
      <w:r w:rsidRPr="00191B43">
        <w:rPr>
          <w:color w:val="000000" w:themeColor="text1"/>
        </w:rPr>
        <w:lastRenderedPageBreak/>
        <w:t>ЗАКЛЮЧЕНИЕ</w:t>
      </w:r>
      <w:bookmarkEnd w:id="4"/>
    </w:p>
    <w:p w:rsidR="00C67679" w:rsidRDefault="00C14E98" w:rsidP="00C67679">
      <w:pPr>
        <w:pStyle w:val="12"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Подведя итоги, можно</w:t>
      </w:r>
      <w:r w:rsidRPr="00C14E98">
        <w:rPr>
          <w:b w:val="0"/>
          <w:color w:val="000000" w:themeColor="text1"/>
          <w:sz w:val="28"/>
        </w:rPr>
        <w:t xml:space="preserve"> </w:t>
      </w:r>
      <w:r>
        <w:rPr>
          <w:b w:val="0"/>
          <w:color w:val="000000" w:themeColor="text1"/>
          <w:sz w:val="28"/>
        </w:rPr>
        <w:t>сказать,</w:t>
      </w:r>
      <w:r w:rsidR="00C67679">
        <w:rPr>
          <w:b w:val="0"/>
          <w:color w:val="000000" w:themeColor="text1"/>
          <w:sz w:val="28"/>
        </w:rPr>
        <w:t xml:space="preserve"> что в данный</w:t>
      </w:r>
      <w:r w:rsidR="00E765BA">
        <w:rPr>
          <w:b w:val="0"/>
          <w:color w:val="000000" w:themeColor="text1"/>
          <w:sz w:val="28"/>
        </w:rPr>
        <w:t xml:space="preserve"> момент</w:t>
      </w:r>
      <w:r w:rsidR="00C67679">
        <w:rPr>
          <w:b w:val="0"/>
          <w:color w:val="000000" w:themeColor="text1"/>
          <w:sz w:val="28"/>
        </w:rPr>
        <w:t xml:space="preserve"> </w:t>
      </w:r>
      <w:r w:rsidR="00C67679" w:rsidRPr="00C67679">
        <w:rPr>
          <w:b w:val="0"/>
          <w:color w:val="000000" w:themeColor="text1"/>
          <w:sz w:val="28"/>
        </w:rPr>
        <w:t xml:space="preserve">Республика Беларусь является состоявшимся, независимым, суверенным европейским государством, которое не относится ни к одному из мировых центров силы, проводит миролюбивую внешнюю политику и стремится к созданию условий для приобретения нейтрального статуса. Одновременно Беларусь, в силу своего географического положения и открытости, в полной мере подвержена воздействию большинства происходящих в </w:t>
      </w:r>
      <w:r w:rsidR="00C67679">
        <w:rPr>
          <w:b w:val="0"/>
          <w:color w:val="000000" w:themeColor="text1"/>
          <w:sz w:val="28"/>
        </w:rPr>
        <w:t>мире геополитических процессов.</w:t>
      </w:r>
    </w:p>
    <w:p w:rsidR="00191B43" w:rsidRDefault="00C67679" w:rsidP="00C67679">
      <w:pPr>
        <w:pStyle w:val="12"/>
        <w:jc w:val="both"/>
        <w:rPr>
          <w:b w:val="0"/>
          <w:color w:val="000000" w:themeColor="text1"/>
          <w:sz w:val="28"/>
        </w:rPr>
      </w:pPr>
      <w:r w:rsidRPr="00C67679">
        <w:rPr>
          <w:b w:val="0"/>
          <w:color w:val="000000" w:themeColor="text1"/>
          <w:sz w:val="28"/>
        </w:rPr>
        <w:t xml:space="preserve">На фоне многочисленных войн и военных конфликтов на планете в Республике Беларусь </w:t>
      </w:r>
      <w:proofErr w:type="gramStart"/>
      <w:r w:rsidRPr="00C67679">
        <w:rPr>
          <w:b w:val="0"/>
          <w:color w:val="000000" w:themeColor="text1"/>
          <w:sz w:val="28"/>
        </w:rPr>
        <w:t>обеспечены</w:t>
      </w:r>
      <w:proofErr w:type="gramEnd"/>
      <w:r w:rsidRPr="00C67679">
        <w:rPr>
          <w:b w:val="0"/>
          <w:color w:val="000000" w:themeColor="text1"/>
          <w:sz w:val="28"/>
        </w:rPr>
        <w:t xml:space="preserve"> мир,</w:t>
      </w:r>
      <w:r w:rsidR="00F94E4F">
        <w:rPr>
          <w:b w:val="0"/>
          <w:color w:val="000000" w:themeColor="text1"/>
          <w:sz w:val="28"/>
        </w:rPr>
        <w:t xml:space="preserve"> стабильность и согласие. Н</w:t>
      </w:r>
      <w:r w:rsidRPr="00C67679">
        <w:rPr>
          <w:b w:val="0"/>
          <w:color w:val="000000" w:themeColor="text1"/>
          <w:sz w:val="28"/>
        </w:rPr>
        <w:t>аша страна является важнейшим фактором безопасности на европейском континенте – этот факт признан международным сообществом.</w:t>
      </w:r>
    </w:p>
    <w:p w:rsidR="000E4A98" w:rsidRDefault="00C67679" w:rsidP="000E4A98">
      <w:pPr>
        <w:pStyle w:val="12"/>
        <w:jc w:val="both"/>
        <w:rPr>
          <w:b w:val="0"/>
          <w:color w:val="000000" w:themeColor="text1"/>
          <w:sz w:val="28"/>
        </w:rPr>
      </w:pPr>
      <w:r w:rsidRPr="00C67679">
        <w:rPr>
          <w:b w:val="0"/>
          <w:color w:val="000000" w:themeColor="text1"/>
          <w:sz w:val="28"/>
        </w:rPr>
        <w:t xml:space="preserve">В Беларуси реализуется миролюбивая </w:t>
      </w:r>
      <w:proofErr w:type="spellStart"/>
      <w:r w:rsidRPr="00C67679">
        <w:rPr>
          <w:b w:val="0"/>
          <w:color w:val="000000" w:themeColor="text1"/>
          <w:sz w:val="28"/>
        </w:rPr>
        <w:t>многовекторная</w:t>
      </w:r>
      <w:proofErr w:type="spellEnd"/>
      <w:r w:rsidRPr="00C67679">
        <w:rPr>
          <w:b w:val="0"/>
          <w:color w:val="000000" w:themeColor="text1"/>
          <w:sz w:val="28"/>
        </w:rPr>
        <w:t xml:space="preserve"> внешняя политика и одновременно уделяется важное внимание вопросам военной безопасности страны. За 20 лет созданы современные Вооруженные Силы суверенного независимого государства, являющиеся важнейшим фактором сдерживания от попыток разговора со страной с позиции силы. В настоящее время осуществляется их дальнейшее развитие. </w:t>
      </w:r>
      <w:r w:rsidR="001F0D28" w:rsidRPr="001F0D28">
        <w:rPr>
          <w:b w:val="0"/>
          <w:color w:val="000000" w:themeColor="text1"/>
          <w:sz w:val="28"/>
        </w:rPr>
        <w:t xml:space="preserve">Составной частью </w:t>
      </w:r>
      <w:proofErr w:type="spellStart"/>
      <w:r w:rsidR="001F0D28" w:rsidRPr="001F0D28">
        <w:rPr>
          <w:b w:val="0"/>
          <w:color w:val="000000" w:themeColor="text1"/>
          <w:sz w:val="28"/>
        </w:rPr>
        <w:t>многовекторной</w:t>
      </w:r>
      <w:proofErr w:type="spellEnd"/>
      <w:r w:rsidR="001F0D28" w:rsidRPr="001F0D28">
        <w:rPr>
          <w:b w:val="0"/>
          <w:color w:val="000000" w:themeColor="text1"/>
          <w:sz w:val="28"/>
        </w:rPr>
        <w:t xml:space="preserve"> внешней политики Беларуси  является взаимодействие с НАТО, которое направлено на поддержание добрососедских отношений со всеми странами региона и мира.</w:t>
      </w:r>
      <w:r w:rsidR="001F0D28">
        <w:rPr>
          <w:b w:val="0"/>
          <w:color w:val="000000" w:themeColor="text1"/>
          <w:sz w:val="28"/>
        </w:rPr>
        <w:t xml:space="preserve"> </w:t>
      </w:r>
      <w:r w:rsidR="001F0D28" w:rsidRPr="001F0D28">
        <w:rPr>
          <w:b w:val="0"/>
          <w:color w:val="000000" w:themeColor="text1"/>
          <w:sz w:val="28"/>
        </w:rPr>
        <w:t>Отношения Беларуси с Североатлантическим альянсом отличается стабильностью, имеет практическую направленность, отвечает нашим национальным интересам и не затрагивает интересы со</w:t>
      </w:r>
      <w:r w:rsidR="001F0D28">
        <w:rPr>
          <w:b w:val="0"/>
          <w:color w:val="000000" w:themeColor="text1"/>
          <w:sz w:val="28"/>
        </w:rPr>
        <w:t>юзнических отношений с Россией.</w:t>
      </w:r>
    </w:p>
    <w:p w:rsidR="000E4A98" w:rsidRDefault="000E4A98" w:rsidP="000E4A98">
      <w:pPr>
        <w:pStyle w:val="12"/>
        <w:jc w:val="both"/>
        <w:rPr>
          <w:b w:val="0"/>
          <w:color w:val="000000"/>
          <w:sz w:val="28"/>
          <w:szCs w:val="20"/>
          <w:shd w:val="clear" w:color="auto" w:fill="FFFFFF"/>
        </w:rPr>
      </w:pPr>
      <w:r w:rsidRPr="000E4A98">
        <w:rPr>
          <w:b w:val="0"/>
          <w:color w:val="000000"/>
          <w:sz w:val="28"/>
          <w:szCs w:val="20"/>
          <w:shd w:val="clear" w:color="auto" w:fill="FFFFFF"/>
        </w:rPr>
        <w:lastRenderedPageBreak/>
        <w:t>С Российской Федерацией заключено более 40 международных договоров, реализация которых направлена на координацию совместной деятельности в таких областях военной сферы, как ВВС и ПВО, решение вопросов военно-технического сотрудничества, выполнение обязательств в областях контроля над вооружениями, военная разведка, совместное использование объектов военной инфраструктуры, обеспечение региональной безопасности, создание объединенных систем РГ</w:t>
      </w:r>
      <w:proofErr w:type="gramStart"/>
      <w:r w:rsidRPr="000E4A98">
        <w:rPr>
          <w:b w:val="0"/>
          <w:color w:val="000000"/>
          <w:sz w:val="28"/>
          <w:szCs w:val="20"/>
          <w:shd w:val="clear" w:color="auto" w:fill="FFFFFF"/>
        </w:rPr>
        <w:t>В(</w:t>
      </w:r>
      <w:proofErr w:type="gramEnd"/>
      <w:r w:rsidRPr="000E4A98">
        <w:rPr>
          <w:b w:val="0"/>
          <w:color w:val="000000"/>
          <w:sz w:val="28"/>
          <w:szCs w:val="20"/>
          <w:shd w:val="clear" w:color="auto" w:fill="FFFFFF"/>
        </w:rPr>
        <w:t>С), в том числе системы информационного обеспечения военного сотрудничества Республики Беларусь и Российской Федерации и Единой региональной системы противовоздушной обороны Республики Беларусь и Российской Федерации</w:t>
      </w:r>
      <w:r w:rsidR="00D820A9">
        <w:rPr>
          <w:b w:val="0"/>
          <w:color w:val="000000"/>
          <w:sz w:val="28"/>
          <w:szCs w:val="20"/>
          <w:shd w:val="clear" w:color="auto" w:fill="FFFFFF"/>
        </w:rPr>
        <w:t>.</w:t>
      </w:r>
    </w:p>
    <w:p w:rsidR="00D820A9" w:rsidRPr="00D820A9" w:rsidRDefault="00D820A9" w:rsidP="000E4A98">
      <w:pPr>
        <w:pStyle w:val="12"/>
        <w:jc w:val="both"/>
        <w:rPr>
          <w:b w:val="0"/>
          <w:color w:val="000000" w:themeColor="text1"/>
          <w:sz w:val="28"/>
        </w:rPr>
      </w:pPr>
      <w:r w:rsidRPr="00D820A9">
        <w:rPr>
          <w:b w:val="0"/>
          <w:color w:val="000000"/>
          <w:sz w:val="28"/>
          <w:shd w:val="clear" w:color="auto" w:fill="FFFFFF"/>
        </w:rPr>
        <w:t>Таким образом, в настоящее время тесное сотрудничество Беларуси и Росси</w:t>
      </w:r>
      <w:r>
        <w:rPr>
          <w:b w:val="0"/>
          <w:color w:val="000000"/>
          <w:sz w:val="28"/>
          <w:shd w:val="clear" w:color="auto" w:fill="FFFFFF"/>
        </w:rPr>
        <w:t>и в области обороны позволяет</w:t>
      </w:r>
      <w:r w:rsidRPr="00D820A9">
        <w:rPr>
          <w:b w:val="0"/>
          <w:color w:val="000000"/>
          <w:sz w:val="28"/>
          <w:shd w:val="clear" w:color="auto" w:fill="FFFFFF"/>
        </w:rPr>
        <w:t xml:space="preserve"> обеспечивать свою военную безопасность на должном уровне и гарантировать нанесение </w:t>
      </w:r>
      <w:r>
        <w:rPr>
          <w:b w:val="0"/>
          <w:color w:val="000000"/>
          <w:sz w:val="28"/>
          <w:shd w:val="clear" w:color="auto" w:fill="FFFFFF"/>
        </w:rPr>
        <w:t>потенциальному противнику уще</w:t>
      </w:r>
      <w:proofErr w:type="gramStart"/>
      <w:r>
        <w:rPr>
          <w:b w:val="0"/>
          <w:color w:val="000000"/>
          <w:sz w:val="28"/>
          <w:shd w:val="clear" w:color="auto" w:fill="FFFFFF"/>
        </w:rPr>
        <w:t>рб</w:t>
      </w:r>
      <w:r w:rsidRPr="00D820A9">
        <w:rPr>
          <w:b w:val="0"/>
          <w:color w:val="000000"/>
          <w:sz w:val="28"/>
          <w:shd w:val="clear" w:color="auto" w:fill="FFFFFF"/>
        </w:rPr>
        <w:t xml:space="preserve"> в сл</w:t>
      </w:r>
      <w:proofErr w:type="gramEnd"/>
      <w:r w:rsidRPr="00D820A9">
        <w:rPr>
          <w:b w:val="0"/>
          <w:color w:val="000000"/>
          <w:sz w:val="28"/>
          <w:shd w:val="clear" w:color="auto" w:fill="FFFFFF"/>
        </w:rPr>
        <w:t>учае проявления им вооруженной агрессии. В то же время актуальные изменения военно-политической обстановки в Европе, к которым в первую очередь следует отнести наращивание военного потенциала НАТО в Прибалтийских странах и гражданскую войну в Украине, требуют от Союзного государства постоянного совершенствования всех направлений двустороннего взаимодействия. При этом анализ показывает, что в целом перспективы их развития благоприятные, несмотря на наличие ряда проблем технологического и финансового характера.</w:t>
      </w:r>
    </w:p>
    <w:p w:rsidR="001F0D28" w:rsidRDefault="001F0D28" w:rsidP="001F0D28">
      <w:pPr>
        <w:pStyle w:val="12"/>
        <w:jc w:val="both"/>
        <w:rPr>
          <w:b w:val="0"/>
          <w:color w:val="000000" w:themeColor="text1"/>
          <w:sz w:val="28"/>
        </w:rPr>
      </w:pPr>
      <w:r w:rsidRPr="001F0D28">
        <w:rPr>
          <w:b w:val="0"/>
          <w:color w:val="000000" w:themeColor="text1"/>
          <w:sz w:val="28"/>
        </w:rPr>
        <w:t>Что касается выполнения международных обязательств, Республика Беларусь в полном объеме обеспечивает их выполнение по договорам в области международной безопасности, разоружения и контроля над вооружениями.</w:t>
      </w:r>
    </w:p>
    <w:p w:rsidR="00CA4C84" w:rsidRDefault="00CA4C84" w:rsidP="00CA4C84">
      <w:pPr>
        <w:pStyle w:val="12"/>
        <w:jc w:val="both"/>
        <w:rPr>
          <w:b w:val="0"/>
          <w:color w:val="000000" w:themeColor="text1"/>
          <w:sz w:val="28"/>
        </w:rPr>
      </w:pPr>
      <w:r w:rsidRPr="00CA4C84">
        <w:rPr>
          <w:b w:val="0"/>
          <w:color w:val="000000" w:themeColor="text1"/>
          <w:sz w:val="28"/>
        </w:rPr>
        <w:lastRenderedPageBreak/>
        <w:t>Республика Беларусь также выступает за сотрудничество на равноправной основе с Организацией Североатлантического договора и Европейским союзом в интересах укрепления европейской бе</w:t>
      </w:r>
      <w:r>
        <w:rPr>
          <w:b w:val="0"/>
          <w:color w:val="000000" w:themeColor="text1"/>
          <w:sz w:val="28"/>
        </w:rPr>
        <w:t>зопасности и стабильности.</w:t>
      </w:r>
    </w:p>
    <w:p w:rsidR="00CA4C84" w:rsidRDefault="00CA4C84" w:rsidP="00CA4C84">
      <w:pPr>
        <w:pStyle w:val="12"/>
        <w:jc w:val="both"/>
        <w:rPr>
          <w:b w:val="0"/>
          <w:color w:val="000000" w:themeColor="text1"/>
          <w:sz w:val="28"/>
        </w:rPr>
      </w:pPr>
      <w:r w:rsidRPr="00CA4C84">
        <w:rPr>
          <w:b w:val="0"/>
          <w:color w:val="000000" w:themeColor="text1"/>
          <w:sz w:val="28"/>
        </w:rPr>
        <w:t>Беларусь проводит последовательную политику в сфере нераспространения оружия массового уничтожения, разоружения и контроля над вооружениями, став первым государством, добровольно отказавшимся от имевшегося ядерного оружия, оставшегося после распада СССР.</w:t>
      </w:r>
    </w:p>
    <w:p w:rsidR="0019160D" w:rsidRDefault="001F0D28" w:rsidP="001F0D28">
      <w:pPr>
        <w:pStyle w:val="12"/>
        <w:jc w:val="both"/>
        <w:rPr>
          <w:b w:val="0"/>
          <w:color w:val="000000" w:themeColor="text1"/>
          <w:sz w:val="28"/>
        </w:rPr>
      </w:pPr>
      <w:r w:rsidRPr="001F0D28">
        <w:rPr>
          <w:b w:val="0"/>
          <w:color w:val="000000" w:themeColor="text1"/>
          <w:sz w:val="28"/>
        </w:rPr>
        <w:t>Таким образом, в Республике Беларусь делается все необходимое для поддержания и укрепления мира и международной стабильности, противодействия новым вызовам и угрозам.</w:t>
      </w:r>
    </w:p>
    <w:p w:rsidR="00CA4C84" w:rsidRDefault="00CA4C8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b/>
          <w:color w:val="000000" w:themeColor="text1"/>
          <w:sz w:val="28"/>
        </w:rPr>
        <w:br w:type="page"/>
      </w:r>
    </w:p>
    <w:p w:rsidR="00CA4C84" w:rsidRDefault="000E4A98" w:rsidP="000E4A98">
      <w:pPr>
        <w:pStyle w:val="12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</w:t>
      </w:r>
      <w:bookmarkStart w:id="5" w:name="_GoBack"/>
      <w:bookmarkEnd w:id="5"/>
      <w:r>
        <w:rPr>
          <w:color w:val="000000" w:themeColor="text1"/>
          <w:sz w:val="28"/>
        </w:rPr>
        <w:t xml:space="preserve">   </w:t>
      </w:r>
      <w:r w:rsidRPr="000E4A98">
        <w:rPr>
          <w:color w:val="000000" w:themeColor="text1"/>
          <w:sz w:val="28"/>
        </w:rPr>
        <w:t>СПИСОК ИСПОЛЬЗОВАННЫХ ИСТОЧНИКОВ</w:t>
      </w:r>
    </w:p>
    <w:p w:rsidR="00B314B7" w:rsidRPr="00E912DB" w:rsidRDefault="00B314B7" w:rsidP="00E912DB">
      <w:pPr>
        <w:pStyle w:val="12"/>
        <w:numPr>
          <w:ilvl w:val="0"/>
          <w:numId w:val="26"/>
        </w:numPr>
        <w:ind w:left="425" w:hanging="425"/>
        <w:jc w:val="both"/>
        <w:rPr>
          <w:b w:val="0"/>
          <w:color w:val="000000" w:themeColor="text1"/>
          <w:sz w:val="28"/>
        </w:rPr>
      </w:pPr>
      <w:r w:rsidRPr="00E912DB">
        <w:rPr>
          <w:b w:val="0"/>
          <w:color w:val="000000" w:themeColor="text1"/>
          <w:sz w:val="28"/>
        </w:rPr>
        <w:t>Белорусско-российское сотрудничество в области обороны [Электронный ресурс] // Союзное государство: официальный сайт Постоянного комитета Союзного</w:t>
      </w:r>
      <w:r w:rsidR="00640277" w:rsidRPr="00E912DB">
        <w:rPr>
          <w:b w:val="0"/>
          <w:color w:val="000000" w:themeColor="text1"/>
          <w:sz w:val="28"/>
        </w:rPr>
        <w:t xml:space="preserve"> государства. — Режим доступа: </w:t>
      </w:r>
      <w:r w:rsidRPr="00E912DB">
        <w:rPr>
          <w:b w:val="0"/>
          <w:color w:val="000000" w:themeColor="text1"/>
          <w:sz w:val="28"/>
        </w:rPr>
        <w:t>http://www.postkomsg.com/news/bezopasnost</w:t>
      </w:r>
      <w:r w:rsidR="00640277" w:rsidRPr="00E912DB">
        <w:rPr>
          <w:b w:val="0"/>
          <w:color w:val="000000" w:themeColor="text1"/>
          <w:sz w:val="28"/>
        </w:rPr>
        <w:t>/168329/</w:t>
      </w:r>
      <w:r w:rsidRPr="00E912DB">
        <w:rPr>
          <w:b w:val="0"/>
          <w:color w:val="000000" w:themeColor="text1"/>
          <w:sz w:val="28"/>
        </w:rPr>
        <w:t>. — Дата доступа: 12.12.2018.</w:t>
      </w:r>
    </w:p>
    <w:p w:rsidR="00E912DB" w:rsidRPr="00E912DB" w:rsidRDefault="00E912DB" w:rsidP="00E912DB">
      <w:pPr>
        <w:numPr>
          <w:ilvl w:val="0"/>
          <w:numId w:val="26"/>
        </w:numPr>
        <w:shd w:val="clear" w:color="auto" w:fill="FFFFFF"/>
        <w:spacing w:before="100" w:beforeAutospacing="1" w:after="10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E912D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Дунец</w:t>
      </w:r>
      <w:proofErr w:type="spellEnd"/>
      <w:proofErr w:type="gramStart"/>
      <w:r w:rsidRPr="00E912D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912D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 А. </w:t>
      </w:r>
      <w:r w:rsidRPr="00E912D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Развитие сотрудничества Беларуси и России в сфере обороны.</w:t>
      </w:r>
      <w:r w:rsidRPr="00E912DB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2DB">
        <w:rPr>
          <w:rFonts w:ascii="Times New Roman" w:hAnsi="Times New Roman" w:cs="Times New Roman"/>
          <w:sz w:val="28"/>
          <w:szCs w:val="28"/>
        </w:rPr>
        <w:t>/</w:t>
      </w:r>
      <w:r w:rsidRPr="00E912DB">
        <w:rPr>
          <w:rFonts w:ascii="Times New Roman" w:hAnsi="Times New Roman" w:cs="Times New Roman"/>
          <w:sz w:val="28"/>
          <w:szCs w:val="28"/>
        </w:rPr>
        <w:t>Н.</w:t>
      </w:r>
      <w:r w:rsidRPr="00E912DB">
        <w:rPr>
          <w:rFonts w:ascii="Times New Roman" w:hAnsi="Times New Roman" w:cs="Times New Roman"/>
          <w:sz w:val="28"/>
          <w:szCs w:val="28"/>
        </w:rPr>
        <w:t xml:space="preserve"> </w:t>
      </w:r>
      <w:r w:rsidRPr="00E912D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912DB"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 w:rsidRPr="00E912DB">
        <w:rPr>
          <w:rFonts w:ascii="Times New Roman" w:hAnsi="Times New Roman" w:cs="Times New Roman"/>
          <w:sz w:val="28"/>
          <w:szCs w:val="28"/>
        </w:rPr>
        <w:t xml:space="preserve">// </w:t>
      </w:r>
      <w:r w:rsidRPr="00E912DB">
        <w:rPr>
          <w:rStyle w:val="ad"/>
          <w:rFonts w:ascii="Times New Roman" w:hAnsi="Times New Roman" w:cs="Times New Roman"/>
          <w:b w:val="0"/>
          <w:sz w:val="28"/>
          <w:szCs w:val="28"/>
        </w:rPr>
        <w:t>Журнал международного права и международных отношений 2015 — № 3</w:t>
      </w:r>
      <w:r w:rsidRPr="00E912DB">
        <w:rPr>
          <w:rFonts w:ascii="Times New Roman" w:hAnsi="Times New Roman" w:cs="Times New Roman"/>
          <w:sz w:val="28"/>
        </w:rPr>
        <w:t>[Электронный ресурс]. — 2018. — Режим доступа</w:t>
      </w:r>
      <w:proofErr w:type="gramStart"/>
      <w:r w:rsidRPr="00E912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912DB">
        <w:rPr>
          <w:rFonts w:ascii="Times New Roman" w:hAnsi="Times New Roman" w:cs="Times New Roman"/>
        </w:rPr>
        <w:t xml:space="preserve"> </w:t>
      </w:r>
      <w:r w:rsidRPr="00E912DB">
        <w:rPr>
          <w:rFonts w:ascii="Times New Roman" w:hAnsi="Times New Roman" w:cs="Times New Roman"/>
          <w:sz w:val="28"/>
        </w:rPr>
        <w:t xml:space="preserve">http://www.evolutio.info/content/view/2424/235/ </w:t>
      </w:r>
      <w:r w:rsidRPr="00E912DB">
        <w:rPr>
          <w:rFonts w:ascii="Times New Roman" w:hAnsi="Times New Roman" w:cs="Times New Roman"/>
          <w:sz w:val="28"/>
          <w:szCs w:val="28"/>
        </w:rPr>
        <w:t>—</w:t>
      </w:r>
      <w:r w:rsidRPr="00E912DB">
        <w:rPr>
          <w:rFonts w:ascii="Times New Roman" w:hAnsi="Times New Roman" w:cs="Times New Roman"/>
          <w:sz w:val="28"/>
        </w:rPr>
        <w:t xml:space="preserve"> </w:t>
      </w:r>
      <w:r w:rsidRPr="00E912DB">
        <w:rPr>
          <w:rFonts w:ascii="Times New Roman" w:hAnsi="Times New Roman" w:cs="Times New Roman"/>
          <w:sz w:val="28"/>
          <w:szCs w:val="28"/>
        </w:rPr>
        <w:t>Дата доступа</w:t>
      </w:r>
      <w:r w:rsidRPr="00E912DB">
        <w:rPr>
          <w:rFonts w:ascii="Times New Roman" w:hAnsi="Times New Roman" w:cs="Times New Roman"/>
          <w:sz w:val="28"/>
        </w:rPr>
        <w:t>: 1</w:t>
      </w:r>
      <w:r w:rsidRPr="00E912DB">
        <w:rPr>
          <w:rFonts w:ascii="Times New Roman" w:hAnsi="Times New Roman" w:cs="Times New Roman"/>
          <w:sz w:val="28"/>
          <w:szCs w:val="28"/>
        </w:rPr>
        <w:t>2.12.18.</w:t>
      </w:r>
      <w:r w:rsidRPr="00E912DB">
        <w:rPr>
          <w:rFonts w:ascii="Times New Roman" w:hAnsi="Times New Roman" w:cs="Times New Roman"/>
          <w:sz w:val="28"/>
        </w:rPr>
        <w:t xml:space="preserve"> </w:t>
      </w:r>
    </w:p>
    <w:p w:rsidR="00291B6C" w:rsidRPr="00E912DB" w:rsidRDefault="00291B6C" w:rsidP="00E912DB">
      <w:pPr>
        <w:numPr>
          <w:ilvl w:val="0"/>
          <w:numId w:val="26"/>
        </w:numPr>
        <w:shd w:val="clear" w:color="auto" w:fill="FFFFFF"/>
        <w:spacing w:before="100" w:beforeAutospacing="1" w:after="10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912DB">
        <w:rPr>
          <w:rFonts w:ascii="Times New Roman" w:hAnsi="Times New Roman" w:cs="Times New Roman"/>
          <w:sz w:val="28"/>
          <w:szCs w:val="17"/>
          <w:shd w:val="clear" w:color="auto" w:fill="FFFFFF"/>
        </w:rPr>
        <w:t>Информация по проекту Закона Республики Беларусь «О ратификации Соглашения между Правительством Республики Беларусь и Правительством Российской Федерации о реализации Программы военно-технического сотрудничества между Республикой Беларусь и Российской Федерацией до 2020 года» [Электронный ресурс] // Палата представителей Национального собрания Республики Беларусь. — Режим доступа: http://house.gov.by/index.php/,17696,80203,,,,,,0.html. — Дата доступа: 17.11.2018</w:t>
      </w:r>
    </w:p>
    <w:p w:rsidR="00E912DB" w:rsidRPr="00E912DB" w:rsidRDefault="00291B6C" w:rsidP="00E912DB">
      <w:pPr>
        <w:numPr>
          <w:ilvl w:val="0"/>
          <w:numId w:val="26"/>
        </w:numPr>
        <w:shd w:val="clear" w:color="auto" w:fill="FFFFFF"/>
        <w:spacing w:before="100" w:beforeAutospacing="1" w:after="100" w:line="360" w:lineRule="auto"/>
        <w:ind w:left="425" w:hanging="425"/>
        <w:jc w:val="both"/>
        <w:rPr>
          <w:rFonts w:ascii="Times New Roman" w:hAnsi="Times New Roman" w:cs="Times New Roman"/>
          <w:sz w:val="28"/>
          <w:szCs w:val="21"/>
        </w:rPr>
      </w:pPr>
      <w:r w:rsidRPr="00E912DB">
        <w:rPr>
          <w:rFonts w:ascii="Times New Roman" w:hAnsi="Times New Roman" w:cs="Times New Roman"/>
          <w:sz w:val="28"/>
          <w:szCs w:val="21"/>
        </w:rPr>
        <w:t>Контроль над обычными вооружениями // Министерство иностранных дел Республики Беларусь [Электронный ресурс]. — 2013. — Режим доступа: </w:t>
      </w:r>
      <w:hyperlink r:id="rId9" w:history="1">
        <w:r w:rsidRPr="00E912DB">
          <w:rPr>
            <w:rStyle w:val="a3"/>
            <w:rFonts w:ascii="Times New Roman" w:hAnsi="Times New Roman" w:cs="Times New Roman"/>
            <w:color w:val="auto"/>
            <w:sz w:val="28"/>
            <w:szCs w:val="21"/>
            <w:u w:val="none"/>
          </w:rPr>
          <w:t>http://mfa.gov.by/mulateral/global_issues/control/</w:t>
        </w:r>
      </w:hyperlink>
      <w:r w:rsidRPr="00E912DB">
        <w:rPr>
          <w:rFonts w:ascii="Times New Roman" w:hAnsi="Times New Roman" w:cs="Times New Roman"/>
          <w:sz w:val="28"/>
          <w:szCs w:val="21"/>
        </w:rPr>
        <w:t>. — Дата доступа: 13.07.2018.</w:t>
      </w:r>
    </w:p>
    <w:p w:rsidR="00E912DB" w:rsidRPr="00E912DB" w:rsidRDefault="004570A9" w:rsidP="00E912DB">
      <w:pPr>
        <w:numPr>
          <w:ilvl w:val="0"/>
          <w:numId w:val="26"/>
        </w:numPr>
        <w:shd w:val="clear" w:color="auto" w:fill="FFFFFF"/>
        <w:spacing w:before="100" w:beforeAutospacing="1" w:after="100" w:line="360" w:lineRule="auto"/>
        <w:ind w:left="425" w:hanging="425"/>
        <w:jc w:val="both"/>
        <w:rPr>
          <w:rFonts w:ascii="Times New Roman" w:hAnsi="Times New Roman" w:cs="Times New Roman"/>
          <w:sz w:val="28"/>
          <w:szCs w:val="21"/>
        </w:rPr>
      </w:pPr>
      <w:r w:rsidRPr="00E912DB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Лебедок, Е. В. Может ли Беларусь применить силу за рубежом? </w:t>
      </w:r>
      <w:r w:rsidRPr="00E912DB">
        <w:rPr>
          <w:rFonts w:ascii="Times New Roman" w:hAnsi="Times New Roman" w:cs="Times New Roman"/>
          <w:sz w:val="28"/>
          <w:szCs w:val="28"/>
        </w:rPr>
        <w:t>/ Е. В. Лебедок // Наша Нива [Электронный ресурс]. — 2018. — Режим доступа</w:t>
      </w:r>
      <w:proofErr w:type="gramStart"/>
      <w:r w:rsidRPr="00E912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12DB">
        <w:rPr>
          <w:rFonts w:ascii="Times New Roman" w:hAnsi="Times New Roman" w:cs="Times New Roman"/>
          <w:sz w:val="28"/>
          <w:szCs w:val="28"/>
        </w:rPr>
        <w:t xml:space="preserve"> https://nn.by/?c=ar&amp;i=217504&amp;lang=ru — Дата доступа</w:t>
      </w:r>
      <w:r w:rsidRPr="00E912DB">
        <w:rPr>
          <w:rFonts w:ascii="Times New Roman" w:hAnsi="Times New Roman" w:cs="Times New Roman"/>
          <w:sz w:val="28"/>
        </w:rPr>
        <w:t>: 1</w:t>
      </w:r>
      <w:r w:rsidRPr="00E912DB">
        <w:rPr>
          <w:rFonts w:ascii="Times New Roman" w:hAnsi="Times New Roman" w:cs="Times New Roman"/>
          <w:sz w:val="28"/>
          <w:szCs w:val="28"/>
        </w:rPr>
        <w:t>2.12.18.</w:t>
      </w:r>
    </w:p>
    <w:p w:rsidR="00E912DB" w:rsidRPr="00E912DB" w:rsidRDefault="00E912DB" w:rsidP="00E912DB">
      <w:pPr>
        <w:pStyle w:val="12"/>
        <w:numPr>
          <w:ilvl w:val="0"/>
          <w:numId w:val="26"/>
        </w:numPr>
        <w:ind w:left="425" w:hanging="425"/>
        <w:jc w:val="both"/>
        <w:rPr>
          <w:b w:val="0"/>
          <w:color w:val="auto"/>
          <w:sz w:val="28"/>
        </w:rPr>
      </w:pPr>
      <w:r w:rsidRPr="00E912DB">
        <w:rPr>
          <w:rFonts w:eastAsia="Times New Roman"/>
          <w:b w:val="0"/>
          <w:color w:val="auto"/>
          <w:sz w:val="28"/>
          <w:lang w:eastAsia="ru-RU"/>
        </w:rPr>
        <w:t>Министерство Иностранных Дел.</w:t>
      </w:r>
      <w:r w:rsidRPr="00E912DB">
        <w:rPr>
          <w:b w:val="0"/>
          <w:color w:val="auto"/>
          <w:sz w:val="28"/>
        </w:rPr>
        <w:t xml:space="preserve"> Обзор итогов внешней политики Республики Беларусь и деятельности Министерства иностранных дел в 2015 году</w:t>
      </w:r>
      <w:r w:rsidRPr="00E912DB">
        <w:rPr>
          <w:rStyle w:val="ad"/>
          <w:b/>
          <w:color w:val="auto"/>
          <w:sz w:val="28"/>
        </w:rPr>
        <w:t xml:space="preserve">. </w:t>
      </w:r>
      <w:r w:rsidRPr="00E912DB">
        <w:rPr>
          <w:b w:val="0"/>
          <w:color w:val="auto"/>
          <w:sz w:val="28"/>
        </w:rPr>
        <w:t>/ Министерство Иностранных Дел//Доклады МИД [Электронный ресурс]. — 2015. — Режим доступа:</w:t>
      </w:r>
      <w:r w:rsidRPr="00E912DB">
        <w:rPr>
          <w:b w:val="0"/>
          <w:color w:val="auto"/>
        </w:rPr>
        <w:t xml:space="preserve"> </w:t>
      </w:r>
      <w:r w:rsidRPr="00E912DB">
        <w:rPr>
          <w:b w:val="0"/>
          <w:color w:val="auto"/>
          <w:sz w:val="28"/>
        </w:rPr>
        <w:t>http://mfa.gov.by/publication/reports/ad9a745931227143.html — Дата доступа: 12.12.18.</w:t>
      </w:r>
    </w:p>
    <w:p w:rsidR="00E912DB" w:rsidRPr="00E912DB" w:rsidRDefault="004570A9" w:rsidP="00E912DB">
      <w:pPr>
        <w:pStyle w:val="12"/>
        <w:numPr>
          <w:ilvl w:val="0"/>
          <w:numId w:val="26"/>
        </w:numPr>
        <w:ind w:left="425" w:hanging="425"/>
        <w:jc w:val="both"/>
        <w:rPr>
          <w:b w:val="0"/>
          <w:color w:val="auto"/>
          <w:sz w:val="28"/>
        </w:rPr>
      </w:pPr>
      <w:r w:rsidRPr="00E912DB">
        <w:rPr>
          <w:b w:val="0"/>
          <w:color w:val="auto"/>
          <w:sz w:val="28"/>
        </w:rPr>
        <w:t>Приоритетные направления внешней политики Республики Беларусь // Министерство иностранных дел Республики Беларусь [Электронный ресурс].   2012.    Режим доступа: </w:t>
      </w:r>
      <w:hyperlink r:id="rId10" w:history="1">
        <w:r w:rsidRPr="00E912DB">
          <w:rPr>
            <w:rStyle w:val="a3"/>
            <w:b w:val="0"/>
            <w:color w:val="auto"/>
            <w:sz w:val="28"/>
            <w:u w:val="none"/>
          </w:rPr>
          <w:t>http://www.mfa.gov.by/foreign_policy/priorities/</w:t>
        </w:r>
      </w:hyperlink>
      <w:r w:rsidRPr="00E912DB">
        <w:rPr>
          <w:b w:val="0"/>
          <w:color w:val="auto"/>
          <w:sz w:val="28"/>
        </w:rPr>
        <w:t>. — Дата доступа: 13.07.2018.</w:t>
      </w:r>
      <w:r w:rsidRPr="00E912DB">
        <w:rPr>
          <w:b w:val="0"/>
          <w:color w:val="auto"/>
          <w:sz w:val="28"/>
          <w:shd w:val="clear" w:color="auto" w:fill="F6F6F6"/>
        </w:rPr>
        <w:t xml:space="preserve"> </w:t>
      </w:r>
    </w:p>
    <w:p w:rsidR="00E912DB" w:rsidRPr="00E912DB" w:rsidRDefault="00E912DB" w:rsidP="00E912DB">
      <w:pPr>
        <w:numPr>
          <w:ilvl w:val="0"/>
          <w:numId w:val="26"/>
        </w:numPr>
        <w:shd w:val="clear" w:color="auto" w:fill="FFFFFF"/>
        <w:spacing w:before="100" w:beforeAutospacing="1" w:after="10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E912DB">
        <w:rPr>
          <w:rFonts w:ascii="Times New Roman" w:eastAsia="Times New Roman" w:hAnsi="Times New Roman" w:cs="Times New Roman"/>
          <w:sz w:val="28"/>
          <w:szCs w:val="21"/>
          <w:lang w:eastAsia="ru-RU"/>
        </w:rPr>
        <w:t>Русакович</w:t>
      </w:r>
      <w:proofErr w:type="spellEnd"/>
      <w:r w:rsidRPr="00E912D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А.В. </w:t>
      </w:r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Взаимодействие Беларуси с НАТО. Тезисы выступления </w:t>
      </w:r>
      <w:proofErr w:type="spellStart"/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>Макея</w:t>
      </w:r>
      <w:proofErr w:type="spellEnd"/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В. В., советника Министерства иностранных дел Республики Беларусь // Международная безопасность и НАТО в новых условиях. Сборник </w:t>
      </w:r>
      <w:r w:rsidRPr="00E912D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м</w:t>
      </w:r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атериалов международного семинара, Минск, 15-16 декабря 2011 года / </w:t>
      </w:r>
      <w:r w:rsidRPr="00E912DB">
        <w:rPr>
          <w:rFonts w:ascii="Times New Roman" w:eastAsia="Times New Roman" w:hAnsi="Times New Roman" w:cs="Times New Roman"/>
          <w:sz w:val="28"/>
          <w:szCs w:val="21"/>
          <w:lang w:eastAsia="ru-RU"/>
        </w:rPr>
        <w:t>А. В. </w:t>
      </w:r>
      <w:proofErr w:type="spellStart"/>
      <w:r w:rsidRPr="00E912DB">
        <w:rPr>
          <w:rFonts w:ascii="Times New Roman" w:eastAsia="Times New Roman" w:hAnsi="Times New Roman" w:cs="Times New Roman"/>
          <w:sz w:val="28"/>
          <w:szCs w:val="21"/>
          <w:lang w:eastAsia="ru-RU"/>
        </w:rPr>
        <w:t>Русакович</w:t>
      </w:r>
      <w:proofErr w:type="spellEnd"/>
      <w:proofErr w:type="gramStart"/>
      <w:r w:rsidRPr="00E912D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— Минск: </w:t>
      </w:r>
      <w:proofErr w:type="spellStart"/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>Мэджик</w:t>
      </w:r>
      <w:proofErr w:type="spellEnd"/>
      <w:r w:rsidRPr="00B314B7">
        <w:rPr>
          <w:rFonts w:ascii="Times New Roman" w:eastAsia="Times New Roman" w:hAnsi="Times New Roman" w:cs="Times New Roman"/>
          <w:sz w:val="28"/>
          <w:szCs w:val="21"/>
          <w:lang w:eastAsia="ru-RU"/>
        </w:rPr>
        <w:t>, 2012. — с. 3-5.</w:t>
      </w:r>
    </w:p>
    <w:p w:rsidR="00C408A2" w:rsidRPr="00E912DB" w:rsidRDefault="004570A9" w:rsidP="00E912DB">
      <w:pPr>
        <w:pStyle w:val="12"/>
        <w:numPr>
          <w:ilvl w:val="0"/>
          <w:numId w:val="26"/>
        </w:numPr>
        <w:ind w:left="425" w:hanging="425"/>
        <w:jc w:val="both"/>
        <w:rPr>
          <w:b w:val="0"/>
          <w:color w:val="auto"/>
          <w:sz w:val="28"/>
        </w:rPr>
      </w:pPr>
      <w:r w:rsidRPr="00E912DB">
        <w:rPr>
          <w:b w:val="0"/>
          <w:color w:val="auto"/>
          <w:sz w:val="28"/>
          <w:szCs w:val="17"/>
          <w:shd w:val="clear" w:color="auto" w:fill="FFFFFF"/>
        </w:rPr>
        <w:t>Сотрудничество с вооруженными силами Российской Федерации [Электронный ресурс] // Министерство обороны Республики Беларусь.  Режим доступа: http://www.mod.mil.by/ru/military_policy/international/cooperation_RF/. — Дата доступа: 11.11.2018.</w:t>
      </w:r>
    </w:p>
    <w:sectPr w:rsidR="00C408A2" w:rsidRPr="00E912DB" w:rsidSect="0067099D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64" w:rsidRDefault="00892864" w:rsidP="0067099D">
      <w:pPr>
        <w:spacing w:after="0" w:line="240" w:lineRule="auto"/>
      </w:pPr>
      <w:r>
        <w:separator/>
      </w:r>
    </w:p>
  </w:endnote>
  <w:endnote w:type="continuationSeparator" w:id="0">
    <w:p w:rsidR="00892864" w:rsidRDefault="00892864" w:rsidP="0067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518346"/>
      <w:docPartObj>
        <w:docPartGallery w:val="Page Numbers (Bottom of Page)"/>
        <w:docPartUnique/>
      </w:docPartObj>
    </w:sdtPr>
    <w:sdtEndPr/>
    <w:sdtContent>
      <w:p w:rsidR="0067099D" w:rsidRDefault="006709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DB">
          <w:rPr>
            <w:noProof/>
          </w:rPr>
          <w:t>26</w:t>
        </w:r>
        <w:r>
          <w:fldChar w:fldCharType="end"/>
        </w:r>
      </w:p>
    </w:sdtContent>
  </w:sdt>
  <w:p w:rsidR="0067099D" w:rsidRDefault="006709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64" w:rsidRDefault="00892864" w:rsidP="0067099D">
      <w:pPr>
        <w:spacing w:after="0" w:line="240" w:lineRule="auto"/>
      </w:pPr>
      <w:r>
        <w:separator/>
      </w:r>
    </w:p>
  </w:footnote>
  <w:footnote w:type="continuationSeparator" w:id="0">
    <w:p w:rsidR="00892864" w:rsidRDefault="00892864" w:rsidP="0067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29"/>
    <w:multiLevelType w:val="hybridMultilevel"/>
    <w:tmpl w:val="7AAE0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B9C3F5E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3681B"/>
    <w:multiLevelType w:val="multilevel"/>
    <w:tmpl w:val="1F5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6CA3"/>
    <w:multiLevelType w:val="hybridMultilevel"/>
    <w:tmpl w:val="CB481700"/>
    <w:lvl w:ilvl="0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3CAC"/>
    <w:multiLevelType w:val="hybridMultilevel"/>
    <w:tmpl w:val="37947544"/>
    <w:lvl w:ilvl="0" w:tplc="3B9C3F5E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3B9C3F5E">
      <w:numFmt w:val="bullet"/>
      <w:lvlText w:val="•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75197"/>
    <w:multiLevelType w:val="hybridMultilevel"/>
    <w:tmpl w:val="C88E6694"/>
    <w:lvl w:ilvl="0" w:tplc="3B9C3F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10424"/>
    <w:multiLevelType w:val="hybridMultilevel"/>
    <w:tmpl w:val="EE082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36781C"/>
    <w:multiLevelType w:val="hybridMultilevel"/>
    <w:tmpl w:val="358227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204EE"/>
    <w:multiLevelType w:val="hybridMultilevel"/>
    <w:tmpl w:val="83E43356"/>
    <w:lvl w:ilvl="0" w:tplc="3B9C3F5E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315FF"/>
    <w:multiLevelType w:val="hybridMultilevel"/>
    <w:tmpl w:val="80D61E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F2043"/>
    <w:multiLevelType w:val="hybridMultilevel"/>
    <w:tmpl w:val="D1C4D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>
    <w:nsid w:val="40A074CE"/>
    <w:multiLevelType w:val="hybridMultilevel"/>
    <w:tmpl w:val="C166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E345E"/>
    <w:multiLevelType w:val="multilevel"/>
    <w:tmpl w:val="959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B23A4"/>
    <w:multiLevelType w:val="hybridMultilevel"/>
    <w:tmpl w:val="FAD8D9E0"/>
    <w:lvl w:ilvl="0" w:tplc="3B9C3F5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438D3F76"/>
    <w:multiLevelType w:val="hybridMultilevel"/>
    <w:tmpl w:val="89B8D6F2"/>
    <w:lvl w:ilvl="0" w:tplc="3B9C3F5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0400AA"/>
    <w:multiLevelType w:val="hybridMultilevel"/>
    <w:tmpl w:val="33BAE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817AA"/>
    <w:multiLevelType w:val="hybridMultilevel"/>
    <w:tmpl w:val="E4AAFD68"/>
    <w:lvl w:ilvl="0" w:tplc="1B283F44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>
    <w:nsid w:val="45272B71"/>
    <w:multiLevelType w:val="hybridMultilevel"/>
    <w:tmpl w:val="77268174"/>
    <w:lvl w:ilvl="0" w:tplc="3B9C3F5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04CC6"/>
    <w:multiLevelType w:val="hybridMultilevel"/>
    <w:tmpl w:val="E4AAFD68"/>
    <w:lvl w:ilvl="0" w:tplc="1B283F44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>
    <w:nsid w:val="49C439AF"/>
    <w:multiLevelType w:val="hybridMultilevel"/>
    <w:tmpl w:val="43D6C554"/>
    <w:lvl w:ilvl="0" w:tplc="0419000F">
      <w:start w:val="1"/>
      <w:numFmt w:val="decimal"/>
      <w:lvlText w:val="%1."/>
      <w:lvlJc w:val="left"/>
      <w:pPr>
        <w:ind w:left="4309" w:hanging="360"/>
      </w:pPr>
    </w:lvl>
    <w:lvl w:ilvl="1" w:tplc="04190019" w:tentative="1">
      <w:start w:val="1"/>
      <w:numFmt w:val="lowerLetter"/>
      <w:lvlText w:val="%2."/>
      <w:lvlJc w:val="left"/>
      <w:pPr>
        <w:ind w:left="5029" w:hanging="360"/>
      </w:pPr>
    </w:lvl>
    <w:lvl w:ilvl="2" w:tplc="0419001B" w:tentative="1">
      <w:start w:val="1"/>
      <w:numFmt w:val="lowerRoman"/>
      <w:lvlText w:val="%3."/>
      <w:lvlJc w:val="right"/>
      <w:pPr>
        <w:ind w:left="5749" w:hanging="180"/>
      </w:pPr>
    </w:lvl>
    <w:lvl w:ilvl="3" w:tplc="0419000F" w:tentative="1">
      <w:start w:val="1"/>
      <w:numFmt w:val="decimal"/>
      <w:lvlText w:val="%4."/>
      <w:lvlJc w:val="left"/>
      <w:pPr>
        <w:ind w:left="6469" w:hanging="360"/>
      </w:pPr>
    </w:lvl>
    <w:lvl w:ilvl="4" w:tplc="04190019" w:tentative="1">
      <w:start w:val="1"/>
      <w:numFmt w:val="lowerLetter"/>
      <w:lvlText w:val="%5."/>
      <w:lvlJc w:val="left"/>
      <w:pPr>
        <w:ind w:left="7189" w:hanging="360"/>
      </w:pPr>
    </w:lvl>
    <w:lvl w:ilvl="5" w:tplc="0419001B" w:tentative="1">
      <w:start w:val="1"/>
      <w:numFmt w:val="lowerRoman"/>
      <w:lvlText w:val="%6."/>
      <w:lvlJc w:val="right"/>
      <w:pPr>
        <w:ind w:left="7909" w:hanging="180"/>
      </w:pPr>
    </w:lvl>
    <w:lvl w:ilvl="6" w:tplc="0419000F" w:tentative="1">
      <w:start w:val="1"/>
      <w:numFmt w:val="decimal"/>
      <w:lvlText w:val="%7."/>
      <w:lvlJc w:val="left"/>
      <w:pPr>
        <w:ind w:left="8629" w:hanging="360"/>
      </w:pPr>
    </w:lvl>
    <w:lvl w:ilvl="7" w:tplc="04190019" w:tentative="1">
      <w:start w:val="1"/>
      <w:numFmt w:val="lowerLetter"/>
      <w:lvlText w:val="%8."/>
      <w:lvlJc w:val="left"/>
      <w:pPr>
        <w:ind w:left="9349" w:hanging="360"/>
      </w:pPr>
    </w:lvl>
    <w:lvl w:ilvl="8" w:tplc="041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9">
    <w:nsid w:val="4C8728C4"/>
    <w:multiLevelType w:val="hybridMultilevel"/>
    <w:tmpl w:val="E4AAFD68"/>
    <w:lvl w:ilvl="0" w:tplc="1B283F44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4F9D02C6"/>
    <w:multiLevelType w:val="hybridMultilevel"/>
    <w:tmpl w:val="5C080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ED6"/>
    <w:multiLevelType w:val="hybridMultilevel"/>
    <w:tmpl w:val="9BC202FC"/>
    <w:lvl w:ilvl="0" w:tplc="3B9C3F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93222"/>
    <w:multiLevelType w:val="multilevel"/>
    <w:tmpl w:val="E41E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81C60"/>
    <w:multiLevelType w:val="hybridMultilevel"/>
    <w:tmpl w:val="A9406DC0"/>
    <w:lvl w:ilvl="0" w:tplc="3B9C3F5E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23FC1"/>
    <w:multiLevelType w:val="hybridMultilevel"/>
    <w:tmpl w:val="38F6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F196B"/>
    <w:multiLevelType w:val="hybridMultilevel"/>
    <w:tmpl w:val="FFF60D3E"/>
    <w:lvl w:ilvl="0" w:tplc="3B9C3F5E">
      <w:numFmt w:val="bullet"/>
      <w:lvlText w:val="•"/>
      <w:lvlJc w:val="left"/>
      <w:pPr>
        <w:ind w:left="43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85DD7"/>
    <w:multiLevelType w:val="hybridMultilevel"/>
    <w:tmpl w:val="B540D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537CDE"/>
    <w:multiLevelType w:val="hybridMultilevel"/>
    <w:tmpl w:val="4A724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B731BF"/>
    <w:multiLevelType w:val="multilevel"/>
    <w:tmpl w:val="6066AD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6474A4"/>
    <w:multiLevelType w:val="hybridMultilevel"/>
    <w:tmpl w:val="F6A020BC"/>
    <w:lvl w:ilvl="0" w:tplc="3B9C3F5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B9C3F5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812C7A"/>
    <w:multiLevelType w:val="hybridMultilevel"/>
    <w:tmpl w:val="1C86B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7"/>
  </w:num>
  <w:num w:numId="5">
    <w:abstractNumId w:val="30"/>
  </w:num>
  <w:num w:numId="6">
    <w:abstractNumId w:val="24"/>
  </w:num>
  <w:num w:numId="7">
    <w:abstractNumId w:val="23"/>
  </w:num>
  <w:num w:numId="8">
    <w:abstractNumId w:val="7"/>
  </w:num>
  <w:num w:numId="9">
    <w:abstractNumId w:val="4"/>
  </w:num>
  <w:num w:numId="10">
    <w:abstractNumId w:val="20"/>
  </w:num>
  <w:num w:numId="11">
    <w:abstractNumId w:val="26"/>
  </w:num>
  <w:num w:numId="12">
    <w:abstractNumId w:val="5"/>
  </w:num>
  <w:num w:numId="13">
    <w:abstractNumId w:val="13"/>
  </w:num>
  <w:num w:numId="14">
    <w:abstractNumId w:val="29"/>
  </w:num>
  <w:num w:numId="15">
    <w:abstractNumId w:val="16"/>
  </w:num>
  <w:num w:numId="16">
    <w:abstractNumId w:val="6"/>
  </w:num>
  <w:num w:numId="17">
    <w:abstractNumId w:val="10"/>
  </w:num>
  <w:num w:numId="18">
    <w:abstractNumId w:val="14"/>
  </w:num>
  <w:num w:numId="19">
    <w:abstractNumId w:val="12"/>
  </w:num>
  <w:num w:numId="20">
    <w:abstractNumId w:val="21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3"/>
  </w:num>
  <w:num w:numId="26">
    <w:abstractNumId w:val="19"/>
  </w:num>
  <w:num w:numId="27">
    <w:abstractNumId w:val="11"/>
  </w:num>
  <w:num w:numId="28">
    <w:abstractNumId w:val="1"/>
  </w:num>
  <w:num w:numId="29">
    <w:abstractNumId w:val="22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9D"/>
    <w:rsid w:val="00023B6C"/>
    <w:rsid w:val="000400EA"/>
    <w:rsid w:val="000E4A98"/>
    <w:rsid w:val="000F745C"/>
    <w:rsid w:val="0013076F"/>
    <w:rsid w:val="0019160D"/>
    <w:rsid w:val="00191B43"/>
    <w:rsid w:val="001A588A"/>
    <w:rsid w:val="001F0D28"/>
    <w:rsid w:val="002721AA"/>
    <w:rsid w:val="00291B6C"/>
    <w:rsid w:val="002957E9"/>
    <w:rsid w:val="002D0AE7"/>
    <w:rsid w:val="00392B5C"/>
    <w:rsid w:val="004570A9"/>
    <w:rsid w:val="004644C5"/>
    <w:rsid w:val="00494FDA"/>
    <w:rsid w:val="004A0189"/>
    <w:rsid w:val="004C15F9"/>
    <w:rsid w:val="00527C2F"/>
    <w:rsid w:val="00556D94"/>
    <w:rsid w:val="005701FB"/>
    <w:rsid w:val="005875C4"/>
    <w:rsid w:val="00640277"/>
    <w:rsid w:val="0067099D"/>
    <w:rsid w:val="006E0F61"/>
    <w:rsid w:val="00717386"/>
    <w:rsid w:val="007E3F68"/>
    <w:rsid w:val="007F33EE"/>
    <w:rsid w:val="00853078"/>
    <w:rsid w:val="00886DFE"/>
    <w:rsid w:val="00892864"/>
    <w:rsid w:val="0095394A"/>
    <w:rsid w:val="009F7430"/>
    <w:rsid w:val="00A0493F"/>
    <w:rsid w:val="00A31553"/>
    <w:rsid w:val="00AB3D5A"/>
    <w:rsid w:val="00AF55E9"/>
    <w:rsid w:val="00B270FA"/>
    <w:rsid w:val="00B314B7"/>
    <w:rsid w:val="00B466EF"/>
    <w:rsid w:val="00B5473A"/>
    <w:rsid w:val="00BC237B"/>
    <w:rsid w:val="00C11BF9"/>
    <w:rsid w:val="00C14E98"/>
    <w:rsid w:val="00C1609F"/>
    <w:rsid w:val="00C354CE"/>
    <w:rsid w:val="00C408A2"/>
    <w:rsid w:val="00C67679"/>
    <w:rsid w:val="00C83DAC"/>
    <w:rsid w:val="00CA4C84"/>
    <w:rsid w:val="00CA6809"/>
    <w:rsid w:val="00CB5085"/>
    <w:rsid w:val="00CD538F"/>
    <w:rsid w:val="00CE7EB2"/>
    <w:rsid w:val="00D820A9"/>
    <w:rsid w:val="00DB0FD4"/>
    <w:rsid w:val="00DE3D77"/>
    <w:rsid w:val="00E159D9"/>
    <w:rsid w:val="00E573A2"/>
    <w:rsid w:val="00E765BA"/>
    <w:rsid w:val="00E912DB"/>
    <w:rsid w:val="00E932A1"/>
    <w:rsid w:val="00EB762F"/>
    <w:rsid w:val="00F8608C"/>
    <w:rsid w:val="00F94E4F"/>
    <w:rsid w:val="00F97891"/>
    <w:rsid w:val="00FB2312"/>
    <w:rsid w:val="00F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D"/>
  </w:style>
  <w:style w:type="paragraph" w:styleId="1">
    <w:name w:val="heading 1"/>
    <w:basedOn w:val="a"/>
    <w:next w:val="a"/>
    <w:link w:val="10"/>
    <w:uiPriority w:val="9"/>
    <w:qFormat/>
    <w:rsid w:val="00670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9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7099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099D"/>
    <w:pPr>
      <w:spacing w:after="100" w:line="259" w:lineRule="auto"/>
    </w:pPr>
    <w:rPr>
      <w:rFonts w:eastAsiaTheme="minorEastAsia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6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9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99D"/>
    <w:pPr>
      <w:ind w:left="720"/>
      <w:contextualSpacing/>
    </w:pPr>
  </w:style>
  <w:style w:type="paragraph" w:customStyle="1" w:styleId="12">
    <w:name w:val="Стиль1"/>
    <w:basedOn w:val="1"/>
    <w:link w:val="13"/>
    <w:qFormat/>
    <w:rsid w:val="0067099D"/>
    <w:pPr>
      <w:spacing w:before="0" w:after="100" w:line="360" w:lineRule="auto"/>
      <w:ind w:firstLine="709"/>
      <w:jc w:val="center"/>
    </w:pPr>
    <w:rPr>
      <w:rFonts w:ascii="Times New Roman" w:hAnsi="Times New Roman" w:cs="Times New Roman"/>
      <w:bCs w:val="0"/>
      <w:sz w:val="32"/>
      <w:lang w:eastAsia="en-GB"/>
    </w:rPr>
  </w:style>
  <w:style w:type="character" w:customStyle="1" w:styleId="13">
    <w:name w:val="Стиль1 Знак"/>
    <w:basedOn w:val="10"/>
    <w:link w:val="12"/>
    <w:rsid w:val="0067099D"/>
    <w:rPr>
      <w:rFonts w:ascii="Times New Roman" w:eastAsiaTheme="majorEastAsia" w:hAnsi="Times New Roman" w:cs="Times New Roman"/>
      <w:b/>
      <w:bCs w:val="0"/>
      <w:color w:val="365F91" w:themeColor="accent1" w:themeShade="BF"/>
      <w:sz w:val="32"/>
      <w:szCs w:val="28"/>
      <w:lang w:eastAsia="en-GB"/>
    </w:rPr>
  </w:style>
  <w:style w:type="paragraph" w:styleId="a8">
    <w:name w:val="header"/>
    <w:basedOn w:val="a"/>
    <w:link w:val="a9"/>
    <w:uiPriority w:val="99"/>
    <w:unhideWhenUsed/>
    <w:rsid w:val="0067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99D"/>
  </w:style>
  <w:style w:type="paragraph" w:styleId="aa">
    <w:name w:val="footer"/>
    <w:basedOn w:val="a"/>
    <w:link w:val="ab"/>
    <w:uiPriority w:val="99"/>
    <w:unhideWhenUsed/>
    <w:rsid w:val="0067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99D"/>
  </w:style>
  <w:style w:type="paragraph" w:styleId="ac">
    <w:name w:val="Normal (Web)"/>
    <w:basedOn w:val="a"/>
    <w:uiPriority w:val="99"/>
    <w:semiHidden/>
    <w:unhideWhenUsed/>
    <w:rsid w:val="00C6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31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D"/>
  </w:style>
  <w:style w:type="paragraph" w:styleId="1">
    <w:name w:val="heading 1"/>
    <w:basedOn w:val="a"/>
    <w:next w:val="a"/>
    <w:link w:val="10"/>
    <w:uiPriority w:val="9"/>
    <w:qFormat/>
    <w:rsid w:val="00670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9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7099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099D"/>
    <w:pPr>
      <w:spacing w:after="100" w:line="259" w:lineRule="auto"/>
    </w:pPr>
    <w:rPr>
      <w:rFonts w:eastAsiaTheme="minorEastAsia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6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9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99D"/>
    <w:pPr>
      <w:ind w:left="720"/>
      <w:contextualSpacing/>
    </w:pPr>
  </w:style>
  <w:style w:type="paragraph" w:customStyle="1" w:styleId="12">
    <w:name w:val="Стиль1"/>
    <w:basedOn w:val="1"/>
    <w:link w:val="13"/>
    <w:qFormat/>
    <w:rsid w:val="0067099D"/>
    <w:pPr>
      <w:spacing w:before="0" w:after="100" w:line="360" w:lineRule="auto"/>
      <w:ind w:firstLine="709"/>
      <w:jc w:val="center"/>
    </w:pPr>
    <w:rPr>
      <w:rFonts w:ascii="Times New Roman" w:hAnsi="Times New Roman" w:cs="Times New Roman"/>
      <w:bCs w:val="0"/>
      <w:sz w:val="32"/>
      <w:lang w:eastAsia="en-GB"/>
    </w:rPr>
  </w:style>
  <w:style w:type="character" w:customStyle="1" w:styleId="13">
    <w:name w:val="Стиль1 Знак"/>
    <w:basedOn w:val="10"/>
    <w:link w:val="12"/>
    <w:rsid w:val="0067099D"/>
    <w:rPr>
      <w:rFonts w:ascii="Times New Roman" w:eastAsiaTheme="majorEastAsia" w:hAnsi="Times New Roman" w:cs="Times New Roman"/>
      <w:b/>
      <w:bCs w:val="0"/>
      <w:color w:val="365F91" w:themeColor="accent1" w:themeShade="BF"/>
      <w:sz w:val="32"/>
      <w:szCs w:val="28"/>
      <w:lang w:eastAsia="en-GB"/>
    </w:rPr>
  </w:style>
  <w:style w:type="paragraph" w:styleId="a8">
    <w:name w:val="header"/>
    <w:basedOn w:val="a"/>
    <w:link w:val="a9"/>
    <w:uiPriority w:val="99"/>
    <w:unhideWhenUsed/>
    <w:rsid w:val="0067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99D"/>
  </w:style>
  <w:style w:type="paragraph" w:styleId="aa">
    <w:name w:val="footer"/>
    <w:basedOn w:val="a"/>
    <w:link w:val="ab"/>
    <w:uiPriority w:val="99"/>
    <w:unhideWhenUsed/>
    <w:rsid w:val="0067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99D"/>
  </w:style>
  <w:style w:type="paragraph" w:styleId="ac">
    <w:name w:val="Normal (Web)"/>
    <w:basedOn w:val="a"/>
    <w:uiPriority w:val="99"/>
    <w:semiHidden/>
    <w:unhideWhenUsed/>
    <w:rsid w:val="00C6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3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6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17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fa.gov.by/foreign_policy/prioriti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a.gov.by/mulateral/global_issues/c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CB17-0A10-4134-84D8-58A1CCAC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Былич Иван</dc:creator>
  <cp:lastModifiedBy>Былич Иван</cp:lastModifiedBy>
  <cp:revision>2</cp:revision>
  <dcterms:created xsi:type="dcterms:W3CDTF">2018-12-22T09:00:00Z</dcterms:created>
  <dcterms:modified xsi:type="dcterms:W3CDTF">2018-12-22T09:00:00Z</dcterms:modified>
</cp:coreProperties>
</file>